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D93" w:rsidRDefault="00CB4D93" w:rsidP="00CB4D93">
      <w:pPr>
        <w:pStyle w:val="a6"/>
        <w:shd w:val="clear" w:color="auto" w:fill="FFFFFF"/>
        <w:spacing w:before="150" w:beforeAutospacing="0" w:after="150" w:afterAutospacing="0"/>
        <w:jc w:val="center"/>
        <w:textAlignment w:val="baseline"/>
        <w:rPr>
          <w:b/>
          <w:sz w:val="28"/>
          <w:szCs w:val="28"/>
        </w:rPr>
      </w:pPr>
      <w:r w:rsidRPr="00CB4D93">
        <w:rPr>
          <w:b/>
          <w:sz w:val="28"/>
          <w:szCs w:val="28"/>
        </w:rPr>
        <w:t xml:space="preserve">Задания для студентов 2 курса по дисциплине </w:t>
      </w:r>
    </w:p>
    <w:p w:rsidR="00CB4D93" w:rsidRPr="00CB4D93" w:rsidRDefault="00CB4D93" w:rsidP="00CB4D93">
      <w:pPr>
        <w:pStyle w:val="a6"/>
        <w:shd w:val="clear" w:color="auto" w:fill="FFFFFF"/>
        <w:spacing w:before="150" w:beforeAutospacing="0" w:after="150" w:afterAutospacing="0"/>
        <w:jc w:val="center"/>
        <w:textAlignment w:val="baseline"/>
        <w:rPr>
          <w:b/>
          <w:sz w:val="28"/>
          <w:szCs w:val="28"/>
        </w:rPr>
      </w:pPr>
      <w:r w:rsidRPr="00CB4D93">
        <w:rPr>
          <w:b/>
          <w:sz w:val="28"/>
          <w:szCs w:val="28"/>
        </w:rPr>
        <w:t>ОП 01. «Основы педагогики»</w:t>
      </w:r>
      <w:r>
        <w:rPr>
          <w:b/>
          <w:sz w:val="28"/>
          <w:szCs w:val="28"/>
        </w:rPr>
        <w:t xml:space="preserve"> на январь-март</w:t>
      </w:r>
    </w:p>
    <w:p w:rsidR="00CB4D93" w:rsidRDefault="00CB4D93" w:rsidP="00CB4D93">
      <w:pPr>
        <w:pStyle w:val="a6"/>
        <w:numPr>
          <w:ilvl w:val="0"/>
          <w:numId w:val="2"/>
        </w:numPr>
        <w:shd w:val="clear" w:color="auto" w:fill="FFFFFF"/>
        <w:spacing w:before="150" w:beforeAutospacing="0" w:after="150" w:afterAutospacing="0"/>
        <w:textAlignment w:val="baseline"/>
        <w:rPr>
          <w:sz w:val="28"/>
          <w:szCs w:val="28"/>
        </w:rPr>
      </w:pPr>
      <w:r>
        <w:rPr>
          <w:sz w:val="28"/>
          <w:szCs w:val="28"/>
        </w:rPr>
        <w:t>Ознакомиться с лекциями</w:t>
      </w:r>
    </w:p>
    <w:p w:rsidR="00CB4D93" w:rsidRDefault="00CB4D93" w:rsidP="00CB4D93">
      <w:pPr>
        <w:pStyle w:val="a6"/>
        <w:numPr>
          <w:ilvl w:val="0"/>
          <w:numId w:val="2"/>
        </w:numPr>
        <w:shd w:val="clear" w:color="auto" w:fill="FFFFFF"/>
        <w:spacing w:before="150" w:beforeAutospacing="0" w:after="150" w:afterAutospacing="0"/>
        <w:textAlignment w:val="baseline"/>
        <w:rPr>
          <w:sz w:val="28"/>
          <w:szCs w:val="28"/>
        </w:rPr>
      </w:pPr>
      <w:r>
        <w:rPr>
          <w:sz w:val="28"/>
          <w:szCs w:val="28"/>
        </w:rPr>
        <w:t>На основе материалов лекций выполнить практические работы.</w:t>
      </w:r>
    </w:p>
    <w:p w:rsidR="00CB4D93" w:rsidRDefault="00CB4D93" w:rsidP="00CB4D93">
      <w:pPr>
        <w:pStyle w:val="a6"/>
        <w:numPr>
          <w:ilvl w:val="0"/>
          <w:numId w:val="2"/>
        </w:numPr>
        <w:shd w:val="clear" w:color="auto" w:fill="FFFFFF"/>
        <w:spacing w:before="150" w:beforeAutospacing="0" w:after="150" w:afterAutospacing="0"/>
        <w:textAlignment w:val="baseline"/>
        <w:rPr>
          <w:sz w:val="28"/>
          <w:szCs w:val="28"/>
        </w:rPr>
      </w:pPr>
      <w:r>
        <w:rPr>
          <w:sz w:val="28"/>
          <w:szCs w:val="28"/>
        </w:rPr>
        <w:t>Задания сдать до 20 февраля</w:t>
      </w:r>
    </w:p>
    <w:p w:rsidR="00CB4D93" w:rsidRDefault="00CB4D93" w:rsidP="00CB4D93">
      <w:pPr>
        <w:pStyle w:val="a6"/>
        <w:shd w:val="clear" w:color="auto" w:fill="FFFFFF"/>
        <w:spacing w:before="150" w:beforeAutospacing="0" w:after="150" w:afterAutospacing="0"/>
        <w:jc w:val="center"/>
        <w:textAlignment w:val="baseline"/>
        <w:rPr>
          <w:sz w:val="28"/>
          <w:szCs w:val="28"/>
        </w:rPr>
      </w:pPr>
    </w:p>
    <w:p w:rsidR="00CB4D93" w:rsidRDefault="00CB4D93" w:rsidP="00CB4D93">
      <w:pPr>
        <w:pStyle w:val="a6"/>
        <w:shd w:val="clear" w:color="auto" w:fill="FFFFFF"/>
        <w:spacing w:before="150" w:beforeAutospacing="0" w:after="150" w:afterAutospacing="0"/>
        <w:jc w:val="center"/>
        <w:textAlignment w:val="baseline"/>
        <w:rPr>
          <w:sz w:val="28"/>
          <w:szCs w:val="28"/>
        </w:rPr>
      </w:pPr>
      <w:r>
        <w:rPr>
          <w:sz w:val="28"/>
          <w:szCs w:val="28"/>
        </w:rPr>
        <w:t xml:space="preserve">Лекция. </w:t>
      </w:r>
    </w:p>
    <w:p w:rsidR="00CB4D93" w:rsidRDefault="00CB4D93" w:rsidP="00CB4D93">
      <w:pPr>
        <w:pStyle w:val="a6"/>
        <w:shd w:val="clear" w:color="auto" w:fill="FFFFFF"/>
        <w:spacing w:before="150" w:beforeAutospacing="0" w:after="150" w:afterAutospacing="0"/>
        <w:jc w:val="center"/>
        <w:textAlignment w:val="baseline"/>
        <w:rPr>
          <w:sz w:val="28"/>
          <w:szCs w:val="28"/>
        </w:rPr>
      </w:pPr>
      <w:r>
        <w:rPr>
          <w:sz w:val="28"/>
          <w:szCs w:val="28"/>
        </w:rPr>
        <w:t>ЛИЧНОСТЬ</w:t>
      </w:r>
    </w:p>
    <w:p w:rsidR="00CB4D93" w:rsidRPr="003F5D44" w:rsidRDefault="00CB4D93" w:rsidP="00CB4D93">
      <w:pPr>
        <w:pStyle w:val="a6"/>
        <w:shd w:val="clear" w:color="auto" w:fill="FFFFFF"/>
        <w:spacing w:before="150" w:beforeAutospacing="0" w:after="150" w:afterAutospacing="0"/>
        <w:jc w:val="center"/>
        <w:textAlignment w:val="baseline"/>
        <w:rPr>
          <w:sz w:val="28"/>
          <w:szCs w:val="28"/>
        </w:rPr>
      </w:pPr>
      <w:r w:rsidRPr="003F5D44">
        <w:rPr>
          <w:sz w:val="28"/>
          <w:szCs w:val="28"/>
        </w:rPr>
        <w:t>План</w:t>
      </w:r>
    </w:p>
    <w:p w:rsidR="00CB4D93" w:rsidRPr="003F5D44" w:rsidRDefault="00CB4D93" w:rsidP="00CB4D93">
      <w:pPr>
        <w:pStyle w:val="a6"/>
        <w:shd w:val="clear" w:color="auto" w:fill="FFFFFF"/>
        <w:spacing w:before="150" w:beforeAutospacing="0" w:after="150" w:afterAutospacing="0"/>
        <w:textAlignment w:val="baseline"/>
        <w:rPr>
          <w:sz w:val="28"/>
          <w:szCs w:val="28"/>
        </w:rPr>
      </w:pPr>
      <w:r w:rsidRPr="003F5D44">
        <w:rPr>
          <w:sz w:val="28"/>
          <w:szCs w:val="28"/>
        </w:rPr>
        <w:t>1.Понятие личности</w:t>
      </w:r>
    </w:p>
    <w:p w:rsidR="00CB4D93" w:rsidRPr="003F5D44" w:rsidRDefault="00CB4D93" w:rsidP="00CB4D93">
      <w:pPr>
        <w:pStyle w:val="a6"/>
        <w:shd w:val="clear" w:color="auto" w:fill="FFFFFF"/>
        <w:spacing w:before="150" w:beforeAutospacing="0" w:after="150" w:afterAutospacing="0"/>
        <w:textAlignment w:val="baseline"/>
        <w:rPr>
          <w:sz w:val="28"/>
          <w:szCs w:val="28"/>
        </w:rPr>
      </w:pPr>
      <w:r w:rsidRPr="003F5D44">
        <w:rPr>
          <w:sz w:val="28"/>
          <w:szCs w:val="28"/>
        </w:rPr>
        <w:t>2. Закономерности развития личности</w:t>
      </w:r>
    </w:p>
    <w:p w:rsidR="00CB4D93" w:rsidRPr="003F5D44" w:rsidRDefault="00CB4D93" w:rsidP="00CB4D93">
      <w:pPr>
        <w:pStyle w:val="a6"/>
        <w:shd w:val="clear" w:color="auto" w:fill="FFFFFF"/>
        <w:spacing w:before="150" w:beforeAutospacing="0" w:after="150" w:afterAutospacing="0"/>
        <w:textAlignment w:val="baseline"/>
        <w:rPr>
          <w:sz w:val="28"/>
          <w:szCs w:val="28"/>
        </w:rPr>
      </w:pPr>
      <w:r w:rsidRPr="003F5D44">
        <w:rPr>
          <w:sz w:val="28"/>
          <w:szCs w:val="28"/>
        </w:rPr>
        <w:t>3. Факторы развития личности</w:t>
      </w:r>
    </w:p>
    <w:p w:rsidR="00CB4D93" w:rsidRPr="003F5D44" w:rsidRDefault="00CB4D93" w:rsidP="00CB4D93">
      <w:pPr>
        <w:pStyle w:val="a6"/>
        <w:shd w:val="clear" w:color="auto" w:fill="FFFFFF"/>
        <w:spacing w:before="150" w:beforeAutospacing="0" w:after="150" w:afterAutospacing="0"/>
        <w:jc w:val="center"/>
        <w:textAlignment w:val="baseline"/>
        <w:rPr>
          <w:sz w:val="28"/>
          <w:szCs w:val="28"/>
        </w:rPr>
      </w:pPr>
      <w:r w:rsidRPr="003F5D44">
        <w:rPr>
          <w:sz w:val="28"/>
          <w:szCs w:val="28"/>
        </w:rPr>
        <w:t>1</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rPr>
        <w:t>Наряду с понятием «личность» в науке нередко употребляют такие понятия, как «человек», «индивид» и «индивидуальность». Их отличие от понятия «личность» состоит в следующем.</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rPr>
        <w:t>Термин «</w:t>
      </w:r>
      <w:r w:rsidRPr="003F5D44">
        <w:rPr>
          <w:sz w:val="28"/>
          <w:szCs w:val="28"/>
          <w:u w:val="single"/>
        </w:rPr>
        <w:t>человек»</w:t>
      </w:r>
      <w:r w:rsidRPr="003F5D44">
        <w:rPr>
          <w:sz w:val="28"/>
          <w:szCs w:val="28"/>
        </w:rPr>
        <w:t xml:space="preserve"> относится не к отдельно взятому человеку (в том случае если сравниваются его объем и содержание с объемом и содержанием других понятий), а ко всему человеческому роду. Поэтому понятие «человек» иногда называют родовым и включают в его содержание все свойства, присущие людям в отличие от животных. Сюда кроме собственно психологических свойств также входят физические особенности человека, его образ жизни, культура и т.п.</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u w:val="single"/>
        </w:rPr>
        <w:t>Индивидом</w:t>
      </w:r>
      <w:r w:rsidRPr="003F5D44">
        <w:rPr>
          <w:sz w:val="28"/>
          <w:szCs w:val="28"/>
        </w:rPr>
        <w:t xml:space="preserve"> называют отдельно взятого человека или единичного представителя человеческого рода. Это понятие, как и понятие «человек», подразумевает всевозможные человеческие свойства, которые присущи данному, отдельно взятому, конкретному человеку. Индивид - это, прежде всего генотипическое образование. Но индивид является не только образованием генотипическим, его формирование продолжается, как известно, и в онтогенезе, прижизненно.</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rPr>
        <w:t>Индивид становится личностью, лишь включаясь в систему существующих общественных отношений, т. е. он приобретает новое системное качество, становясь элементом более крупной системы - общества. Социализация младенца начинается не с предметной деятельности, а с комплекса оживления, когда он начинает реагировать на другого человека иначе, чем на весь остальной мир, т. е. начинает вступать с ним в определенные отношения, в том числе общаться.</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rPr>
        <w:lastRenderedPageBreak/>
        <w:t>Термин «</w:t>
      </w:r>
      <w:r w:rsidRPr="003F5D44">
        <w:rPr>
          <w:sz w:val="28"/>
          <w:szCs w:val="28"/>
          <w:u w:val="single"/>
        </w:rPr>
        <w:t>индивидуальность</w:t>
      </w:r>
      <w:r w:rsidRPr="003F5D44">
        <w:rPr>
          <w:sz w:val="28"/>
          <w:szCs w:val="28"/>
        </w:rPr>
        <w:t>» имеет два близких друг к другу, но различных значения. Одно из значений этого слова указывает на своеобразное сочетание человеческих свойств у данного индивида. Второе значение термина подчеркивает то, чем данный человек, как индивид, отличается от других людей (индивидов). В первое понимание термина могут входить и общие свойства, присущие сравниваемым друг с другом людям, а второе определение термина предполагает указание лишь на то, чем один человек отличается от другого.</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rPr>
        <w:t>Понятие «личность» употребляется для характеристики всеобщих, присущих всем людям качеств и способностей. Это понятие подчеркивает наличие в мире такой особой исторически развивающейся общности, как человеческий род, человечество, которое отличается от всех иных материальных систем только ему присущим способом жизнедеятельности.</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rPr>
        <w:t xml:space="preserve">Личность чаще всего </w:t>
      </w:r>
      <w:proofErr w:type="gramStart"/>
      <w:r w:rsidRPr="003F5D44">
        <w:rPr>
          <w:sz w:val="28"/>
          <w:szCs w:val="28"/>
        </w:rPr>
        <w:t>определяют</w:t>
      </w:r>
      <w:proofErr w:type="gramEnd"/>
      <w:r w:rsidRPr="003F5D44">
        <w:rPr>
          <w:sz w:val="28"/>
          <w:szCs w:val="28"/>
        </w:rPr>
        <w:t xml:space="preserve"> как человека, обладающего совокупностью устойчивых психологических свойств определяющих социально значимые поступки данного человека. Во многих определениях личности подчеркивается, что к числу личностных не относятся психологические качества человека, характеризующие его познавательные процессы или изменчивые психические состояния, за исключением тех, которые проявляются в отношениях к людям и к обществу. В понятие «личность» обычно включает такие свойства, которые являются более или менее устойчивыми и свидетельствуют об индивидуальности данного человека.</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rPr>
        <w:t>Личность – это социальный облик человека как субъекта общественных отношений и действий, отражающих совокупность социальных ролей, которые он играет в обществе. Известно, что каждый человек может выступать сразу во многих ролях. В процессе исполнения всех этих ролей у него формируются соответствующие черты характера, манеры поведения, формы реакции, представления, убеждения, интересы, склонности, которые в совокупности и образуют то, что называем личностью.</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rPr>
        <w:t>Природа личности биосоциальна: в ней есть биологические структуры, на основе которых развиваются психические функции и собственно личностное начало. Разные учения выделяют в личности примерно одинаковые структуры: природные, низшие, пласты и высшие свойства (дух, направленность, сверх - Я), однако объясняют их происхождение и природу по-разному.</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rPr>
        <w:t>Понятие личность показывает, как в каждой личности индивидуально отражаются социально-значимые черты, и проявляется её сущность как совокупность всех общественных отношений.</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rPr>
        <w:t>Личность – это сложная система способная воспринимать внешние воздействия, отбирать из них определённую информацию и оказывать воздействие на окружающий мир по социальным программам.</w:t>
      </w:r>
    </w:p>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r w:rsidRPr="003F5D44">
        <w:rPr>
          <w:sz w:val="28"/>
          <w:szCs w:val="28"/>
        </w:rPr>
        <w:t xml:space="preserve">Неотъемлемыми, характерными чертами личности являются самосознание, ценностные социальные отношения, известная автономность в </w:t>
      </w:r>
      <w:r w:rsidRPr="003F5D44">
        <w:rPr>
          <w:sz w:val="28"/>
          <w:szCs w:val="28"/>
        </w:rPr>
        <w:lastRenderedPageBreak/>
        <w:t>отношении к обществу, ответственность за свои поступки. Отсюда ясно, что личностью не рождаются, а становятся. </w:t>
      </w:r>
    </w:p>
    <w:p w:rsidR="00CB4D93" w:rsidRPr="003F5D44" w:rsidRDefault="00CB4D93" w:rsidP="00CB4D93">
      <w:pPr>
        <w:pStyle w:val="a6"/>
        <w:shd w:val="clear" w:color="auto" w:fill="FFFFFF"/>
        <w:spacing w:before="0" w:beforeAutospacing="0" w:after="0" w:afterAutospacing="0"/>
        <w:ind w:firstLine="709"/>
        <w:jc w:val="both"/>
        <w:textAlignment w:val="baseline"/>
        <w:rPr>
          <w:b/>
          <w:sz w:val="28"/>
          <w:szCs w:val="28"/>
        </w:rPr>
      </w:pPr>
      <w:r w:rsidRPr="003F5D44">
        <w:rPr>
          <w:b/>
          <w:sz w:val="28"/>
          <w:szCs w:val="28"/>
        </w:rPr>
        <w:t>Таким образом:</w:t>
      </w:r>
    </w:p>
    <w:tbl>
      <w:tblPr>
        <w:tblStyle w:val="a3"/>
        <w:tblW w:w="0" w:type="auto"/>
        <w:tblLook w:val="04A0" w:firstRow="1" w:lastRow="0" w:firstColumn="1" w:lastColumn="0" w:noHBand="0" w:noVBand="1"/>
      </w:tblPr>
      <w:tblGrid>
        <w:gridCol w:w="3131"/>
        <w:gridCol w:w="3088"/>
        <w:gridCol w:w="3126"/>
      </w:tblGrid>
      <w:tr w:rsidR="00CB4D93" w:rsidRPr="003F5D44" w:rsidTr="00475258">
        <w:tc>
          <w:tcPr>
            <w:tcW w:w="3190" w:type="dxa"/>
          </w:tcPr>
          <w:p w:rsidR="00CB4D93" w:rsidRPr="00272128" w:rsidRDefault="00CB4D93" w:rsidP="00475258">
            <w:pPr>
              <w:pStyle w:val="a6"/>
              <w:spacing w:before="0" w:beforeAutospacing="0" w:after="0" w:afterAutospacing="0"/>
              <w:ind w:firstLine="709"/>
              <w:jc w:val="both"/>
              <w:textAlignment w:val="baseline"/>
              <w:rPr>
                <w:b/>
                <w:sz w:val="28"/>
                <w:szCs w:val="28"/>
              </w:rPr>
            </w:pPr>
            <w:r w:rsidRPr="00272128">
              <w:rPr>
                <w:b/>
                <w:sz w:val="28"/>
                <w:szCs w:val="28"/>
              </w:rPr>
              <w:t>Человек</w:t>
            </w:r>
          </w:p>
        </w:tc>
        <w:tc>
          <w:tcPr>
            <w:tcW w:w="3190" w:type="dxa"/>
          </w:tcPr>
          <w:p w:rsidR="00CB4D93" w:rsidRPr="00272128" w:rsidRDefault="00CB4D93" w:rsidP="00475258">
            <w:pPr>
              <w:pStyle w:val="a6"/>
              <w:spacing w:before="0" w:beforeAutospacing="0" w:after="0" w:afterAutospacing="0"/>
              <w:ind w:firstLine="709"/>
              <w:jc w:val="both"/>
              <w:textAlignment w:val="baseline"/>
              <w:rPr>
                <w:b/>
                <w:sz w:val="28"/>
                <w:szCs w:val="28"/>
              </w:rPr>
            </w:pPr>
            <w:r w:rsidRPr="00272128">
              <w:rPr>
                <w:b/>
                <w:sz w:val="28"/>
                <w:szCs w:val="28"/>
              </w:rPr>
              <w:t>Личность</w:t>
            </w:r>
          </w:p>
        </w:tc>
        <w:tc>
          <w:tcPr>
            <w:tcW w:w="3191" w:type="dxa"/>
          </w:tcPr>
          <w:p w:rsidR="00CB4D93" w:rsidRPr="00272128" w:rsidRDefault="00CB4D93" w:rsidP="00475258">
            <w:pPr>
              <w:pStyle w:val="a6"/>
              <w:spacing w:before="0" w:beforeAutospacing="0" w:after="0" w:afterAutospacing="0"/>
              <w:jc w:val="center"/>
              <w:textAlignment w:val="baseline"/>
              <w:rPr>
                <w:b/>
                <w:sz w:val="28"/>
                <w:szCs w:val="28"/>
              </w:rPr>
            </w:pPr>
            <w:r w:rsidRPr="00272128">
              <w:rPr>
                <w:b/>
                <w:sz w:val="28"/>
                <w:szCs w:val="28"/>
              </w:rPr>
              <w:t>Индивидуальность</w:t>
            </w:r>
          </w:p>
        </w:tc>
      </w:tr>
      <w:tr w:rsidR="00CB4D93" w:rsidRPr="003F5D44" w:rsidTr="00475258">
        <w:tc>
          <w:tcPr>
            <w:tcW w:w="3190" w:type="dxa"/>
          </w:tcPr>
          <w:p w:rsidR="00CB4D93" w:rsidRPr="003F5D44" w:rsidRDefault="00CB4D93" w:rsidP="00475258">
            <w:pPr>
              <w:pStyle w:val="a6"/>
              <w:spacing w:before="0" w:beforeAutospacing="0" w:after="0" w:afterAutospacing="0"/>
              <w:ind w:firstLine="709"/>
              <w:jc w:val="both"/>
              <w:textAlignment w:val="baseline"/>
              <w:rPr>
                <w:sz w:val="28"/>
                <w:szCs w:val="28"/>
              </w:rPr>
            </w:pPr>
            <w:r w:rsidRPr="003F5D44">
              <w:rPr>
                <w:sz w:val="28"/>
                <w:szCs w:val="28"/>
              </w:rPr>
              <w:t>Биологическая сущность</w:t>
            </w:r>
          </w:p>
        </w:tc>
        <w:tc>
          <w:tcPr>
            <w:tcW w:w="3190" w:type="dxa"/>
          </w:tcPr>
          <w:p w:rsidR="00CB4D93" w:rsidRPr="003F5D44" w:rsidRDefault="00CB4D93" w:rsidP="00475258">
            <w:pPr>
              <w:pStyle w:val="a6"/>
              <w:spacing w:before="0" w:beforeAutospacing="0" w:after="0" w:afterAutospacing="0"/>
              <w:ind w:firstLine="709"/>
              <w:jc w:val="both"/>
              <w:textAlignment w:val="baseline"/>
              <w:rPr>
                <w:sz w:val="28"/>
                <w:szCs w:val="28"/>
              </w:rPr>
            </w:pPr>
            <w:r w:rsidRPr="003F5D44">
              <w:rPr>
                <w:sz w:val="28"/>
                <w:szCs w:val="28"/>
              </w:rPr>
              <w:t>Социальная сущность</w:t>
            </w:r>
          </w:p>
        </w:tc>
        <w:tc>
          <w:tcPr>
            <w:tcW w:w="3191" w:type="dxa"/>
          </w:tcPr>
          <w:p w:rsidR="00CB4D93" w:rsidRPr="003F5D44" w:rsidRDefault="00CB4D93" w:rsidP="00475258">
            <w:pPr>
              <w:pStyle w:val="a6"/>
              <w:spacing w:before="0" w:beforeAutospacing="0" w:after="0" w:afterAutospacing="0"/>
              <w:jc w:val="both"/>
              <w:textAlignment w:val="baseline"/>
              <w:rPr>
                <w:sz w:val="28"/>
                <w:szCs w:val="28"/>
              </w:rPr>
            </w:pPr>
            <w:r w:rsidRPr="003F5D44">
              <w:rPr>
                <w:sz w:val="28"/>
                <w:szCs w:val="28"/>
              </w:rPr>
              <w:t>Неповторимость, присущая человеку и личности</w:t>
            </w:r>
          </w:p>
        </w:tc>
      </w:tr>
      <w:tr w:rsidR="00CB4D93" w:rsidRPr="003F5D44" w:rsidTr="00475258">
        <w:tc>
          <w:tcPr>
            <w:tcW w:w="3190" w:type="dxa"/>
          </w:tcPr>
          <w:p w:rsidR="00CB4D93" w:rsidRPr="003F5D44" w:rsidRDefault="00CB4D93" w:rsidP="00475258">
            <w:pPr>
              <w:pStyle w:val="a6"/>
              <w:spacing w:before="0" w:beforeAutospacing="0" w:after="0" w:afterAutospacing="0"/>
              <w:ind w:firstLine="709"/>
              <w:jc w:val="both"/>
              <w:textAlignment w:val="baseline"/>
              <w:rPr>
                <w:sz w:val="28"/>
                <w:szCs w:val="28"/>
              </w:rPr>
            </w:pPr>
          </w:p>
        </w:tc>
        <w:tc>
          <w:tcPr>
            <w:tcW w:w="3190" w:type="dxa"/>
          </w:tcPr>
          <w:p w:rsidR="00CB4D93" w:rsidRPr="003F5D44" w:rsidRDefault="00CB4D93" w:rsidP="00475258">
            <w:pPr>
              <w:pStyle w:val="a6"/>
              <w:spacing w:before="0" w:beforeAutospacing="0" w:after="0" w:afterAutospacing="0"/>
              <w:jc w:val="both"/>
              <w:textAlignment w:val="baseline"/>
              <w:rPr>
                <w:sz w:val="28"/>
                <w:szCs w:val="28"/>
              </w:rPr>
            </w:pPr>
            <w:r w:rsidRPr="003F5D44">
              <w:rPr>
                <w:sz w:val="28"/>
                <w:szCs w:val="28"/>
              </w:rPr>
              <w:t>Вне общества не существует</w:t>
            </w:r>
          </w:p>
        </w:tc>
        <w:tc>
          <w:tcPr>
            <w:tcW w:w="3191" w:type="dxa"/>
          </w:tcPr>
          <w:p w:rsidR="00CB4D93" w:rsidRPr="003F5D44" w:rsidRDefault="00CB4D93" w:rsidP="00475258">
            <w:pPr>
              <w:pStyle w:val="a6"/>
              <w:spacing w:before="0" w:beforeAutospacing="0" w:after="0" w:afterAutospacing="0"/>
              <w:ind w:firstLine="709"/>
              <w:jc w:val="both"/>
              <w:textAlignment w:val="baseline"/>
              <w:rPr>
                <w:sz w:val="28"/>
                <w:szCs w:val="28"/>
              </w:rPr>
            </w:pPr>
          </w:p>
        </w:tc>
      </w:tr>
      <w:tr w:rsidR="00CB4D93" w:rsidRPr="003F5D44" w:rsidTr="00475258">
        <w:tc>
          <w:tcPr>
            <w:tcW w:w="3190" w:type="dxa"/>
          </w:tcPr>
          <w:p w:rsidR="00CB4D93" w:rsidRPr="003F5D44" w:rsidRDefault="00CB4D93" w:rsidP="00475258">
            <w:pPr>
              <w:pStyle w:val="a6"/>
              <w:spacing w:before="0" w:beforeAutospacing="0" w:after="0" w:afterAutospacing="0"/>
              <w:ind w:firstLine="709"/>
              <w:jc w:val="both"/>
              <w:textAlignment w:val="baseline"/>
              <w:rPr>
                <w:sz w:val="28"/>
                <w:szCs w:val="28"/>
              </w:rPr>
            </w:pPr>
          </w:p>
        </w:tc>
        <w:tc>
          <w:tcPr>
            <w:tcW w:w="3190" w:type="dxa"/>
          </w:tcPr>
          <w:p w:rsidR="00CB4D93" w:rsidRPr="003F5D44" w:rsidRDefault="00CB4D93" w:rsidP="00475258">
            <w:pPr>
              <w:pStyle w:val="a6"/>
              <w:spacing w:before="0" w:beforeAutospacing="0" w:after="0" w:afterAutospacing="0"/>
              <w:jc w:val="both"/>
              <w:textAlignment w:val="baseline"/>
              <w:rPr>
                <w:sz w:val="28"/>
                <w:szCs w:val="28"/>
              </w:rPr>
            </w:pPr>
            <w:r w:rsidRPr="003F5D44">
              <w:rPr>
                <w:sz w:val="28"/>
                <w:szCs w:val="28"/>
              </w:rPr>
              <w:t>В 3 года человек осознаёт себя личностью</w:t>
            </w:r>
          </w:p>
        </w:tc>
        <w:tc>
          <w:tcPr>
            <w:tcW w:w="3191" w:type="dxa"/>
          </w:tcPr>
          <w:p w:rsidR="00CB4D93" w:rsidRPr="003F5D44" w:rsidRDefault="00CB4D93" w:rsidP="00475258">
            <w:pPr>
              <w:pStyle w:val="a6"/>
              <w:spacing w:before="0" w:beforeAutospacing="0" w:after="0" w:afterAutospacing="0"/>
              <w:ind w:firstLine="709"/>
              <w:jc w:val="both"/>
              <w:textAlignment w:val="baseline"/>
              <w:rPr>
                <w:sz w:val="28"/>
                <w:szCs w:val="28"/>
              </w:rPr>
            </w:pPr>
          </w:p>
        </w:tc>
      </w:tr>
      <w:tr w:rsidR="00CB4D93" w:rsidRPr="003F5D44" w:rsidTr="00475258">
        <w:tc>
          <w:tcPr>
            <w:tcW w:w="3190" w:type="dxa"/>
          </w:tcPr>
          <w:p w:rsidR="00CB4D93" w:rsidRPr="003F5D44" w:rsidRDefault="00CB4D93" w:rsidP="00475258">
            <w:pPr>
              <w:pStyle w:val="a6"/>
              <w:spacing w:before="0" w:beforeAutospacing="0" w:after="0" w:afterAutospacing="0"/>
              <w:ind w:firstLine="709"/>
              <w:jc w:val="both"/>
              <w:textAlignment w:val="baseline"/>
              <w:rPr>
                <w:sz w:val="28"/>
                <w:szCs w:val="28"/>
              </w:rPr>
            </w:pPr>
          </w:p>
        </w:tc>
        <w:tc>
          <w:tcPr>
            <w:tcW w:w="3190" w:type="dxa"/>
          </w:tcPr>
          <w:p w:rsidR="00CB4D93" w:rsidRPr="003F5D44" w:rsidRDefault="00CB4D93" w:rsidP="00475258">
            <w:pPr>
              <w:pStyle w:val="a6"/>
              <w:spacing w:before="0" w:beforeAutospacing="0" w:after="0" w:afterAutospacing="0"/>
              <w:jc w:val="both"/>
              <w:textAlignment w:val="baseline"/>
              <w:rPr>
                <w:sz w:val="28"/>
                <w:szCs w:val="28"/>
              </w:rPr>
            </w:pPr>
            <w:r w:rsidRPr="003F5D44">
              <w:rPr>
                <w:sz w:val="28"/>
                <w:szCs w:val="28"/>
              </w:rPr>
              <w:t>Воздействует на социум и социум формирует личность</w:t>
            </w:r>
          </w:p>
        </w:tc>
        <w:tc>
          <w:tcPr>
            <w:tcW w:w="3191" w:type="dxa"/>
          </w:tcPr>
          <w:p w:rsidR="00CB4D93" w:rsidRPr="003F5D44" w:rsidRDefault="00CB4D93" w:rsidP="00475258">
            <w:pPr>
              <w:pStyle w:val="a6"/>
              <w:spacing w:before="0" w:beforeAutospacing="0" w:after="0" w:afterAutospacing="0"/>
              <w:ind w:firstLine="709"/>
              <w:jc w:val="both"/>
              <w:textAlignment w:val="baseline"/>
              <w:rPr>
                <w:sz w:val="28"/>
                <w:szCs w:val="28"/>
              </w:rPr>
            </w:pPr>
          </w:p>
        </w:tc>
      </w:tr>
    </w:tbl>
    <w:p w:rsidR="00CB4D93" w:rsidRPr="003F5D44" w:rsidRDefault="00CB4D93" w:rsidP="00CB4D93">
      <w:pPr>
        <w:pStyle w:val="a6"/>
        <w:shd w:val="clear" w:color="auto" w:fill="FFFFFF"/>
        <w:spacing w:before="0" w:beforeAutospacing="0" w:after="0" w:afterAutospacing="0"/>
        <w:ind w:firstLine="709"/>
        <w:jc w:val="both"/>
        <w:textAlignment w:val="baseline"/>
        <w:rPr>
          <w:sz w:val="28"/>
          <w:szCs w:val="28"/>
        </w:rPr>
      </w:pPr>
    </w:p>
    <w:p w:rsidR="00CB4D93" w:rsidRPr="003F5D44" w:rsidRDefault="00CB4D93" w:rsidP="00CB4D93">
      <w:pPr>
        <w:ind w:firstLine="709"/>
        <w:rPr>
          <w:rFonts w:ascii="Times New Roman" w:hAnsi="Times New Roman" w:cs="Times New Roman"/>
          <w:sz w:val="28"/>
          <w:szCs w:val="28"/>
        </w:rPr>
      </w:pPr>
      <w:r w:rsidRPr="003F5D44">
        <w:rPr>
          <w:rFonts w:ascii="Times New Roman" w:hAnsi="Times New Roman" w:cs="Times New Roman"/>
          <w:sz w:val="28"/>
          <w:szCs w:val="28"/>
        </w:rPr>
        <w:t>2</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 xml:space="preserve">Исследования в области человеческого развития выявили ряд закономерностей, без учета которых невозможно спроектировать и организовать эффективную учебно-воспитательную деятельность. Практическая педагогика опирается на следующие </w:t>
      </w:r>
      <w:r w:rsidRPr="003F5D44">
        <w:rPr>
          <w:b/>
          <w:i/>
          <w:sz w:val="28"/>
          <w:szCs w:val="28"/>
        </w:rPr>
        <w:t>ЗАКОНОМЕРНОСТИ </w:t>
      </w:r>
      <w:r w:rsidRPr="003F5D44">
        <w:rPr>
          <w:b/>
          <w:i/>
          <w:iCs/>
          <w:sz w:val="28"/>
          <w:szCs w:val="28"/>
        </w:rPr>
        <w:t>ФИЗИЧЕСКОГО </w:t>
      </w:r>
      <w:r w:rsidRPr="003F5D44">
        <w:rPr>
          <w:b/>
          <w:i/>
          <w:sz w:val="28"/>
          <w:szCs w:val="28"/>
        </w:rPr>
        <w:t>РАЗВИТИЯ</w:t>
      </w:r>
      <w:r w:rsidRPr="003F5D44">
        <w:rPr>
          <w:sz w:val="28"/>
          <w:szCs w:val="28"/>
        </w:rPr>
        <w:t>.</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1. В более молодом возрасте физическое развитие человека идет быстрее и интенсивнее; по мере того как человек становится старше, темп развития замедляется.</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2. Физически ребенок развивается неравномерно: в одни периоды быстрее, в другие – медленнее.</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3. Каждый орган человеческого тела развивается в своем темпе; в целом части тела развиваются неравномерно и непропорционально.</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С физическим развитием тесно связано развитие духовное, в динамике которого также наблюдаются значительные колебания, обусловленные неравномерностью созревания нервной системы и развития психических функций. Исследования показывают, что существенные отличия между людьми выражаются прежде всего в уровнях интеллектуальной деятельности, структуре сознания, потребностях, интересах, мотивах, нравственном поведении, уровне социального развития.</w:t>
      </w:r>
    </w:p>
    <w:p w:rsidR="00CB4D93" w:rsidRPr="003F5D44" w:rsidRDefault="00CB4D93" w:rsidP="00CB4D93">
      <w:pPr>
        <w:pStyle w:val="a6"/>
        <w:shd w:val="clear" w:color="auto" w:fill="FFFFFF"/>
        <w:spacing w:before="0" w:beforeAutospacing="0" w:after="0" w:afterAutospacing="0"/>
        <w:ind w:firstLine="709"/>
        <w:jc w:val="both"/>
        <w:rPr>
          <w:b/>
          <w:i/>
          <w:sz w:val="28"/>
          <w:szCs w:val="28"/>
        </w:rPr>
      </w:pPr>
      <w:r w:rsidRPr="003F5D44">
        <w:rPr>
          <w:b/>
          <w:i/>
          <w:iCs/>
          <w:sz w:val="28"/>
          <w:szCs w:val="28"/>
        </w:rPr>
        <w:t>ДУХОВНОЕ </w:t>
      </w:r>
      <w:r w:rsidRPr="003F5D44">
        <w:rPr>
          <w:b/>
          <w:i/>
          <w:sz w:val="28"/>
          <w:szCs w:val="28"/>
        </w:rPr>
        <w:t>РАЗВИТИЕ ТАКЖЕ ПОДЧИНЯЕТСЯ РЯДУ ЗАКОНОМЕРНОСТЕЙ.</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 xml:space="preserve">1. Между возрастом человека и темпами духовного развития проявляется обратно пропорциональная зависимость: чем ниже возраст, тем выше темп духовного развития; с возрастом темп духовного развития замедляется. Л.Н. Толстой писал: «От пятилетнего ребенка до меня – только один шаг. От новорожденного до пятилетнего – страшное расстояние. От зародыша до новорожденного – пучина. А от </w:t>
      </w:r>
      <w:proofErr w:type="spellStart"/>
      <w:r w:rsidRPr="003F5D44">
        <w:rPr>
          <w:sz w:val="28"/>
          <w:szCs w:val="28"/>
        </w:rPr>
        <w:t>несуществования</w:t>
      </w:r>
      <w:proofErr w:type="spellEnd"/>
      <w:r w:rsidRPr="003F5D44">
        <w:rPr>
          <w:sz w:val="28"/>
          <w:szCs w:val="28"/>
        </w:rPr>
        <w:t xml:space="preserve"> до зародыша отделяет уже не пучина, а непостижимость».</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lastRenderedPageBreak/>
        <w:t>2. Духовное развитие людей протекает неравномерно. При любых, даже самых благоприятных, условиях психические функции и свойства личности, лежащие в основе духовных качеств, не находятся на одном и том же уровне развития. В отдельные периоды развития возникают более благоприятные условия для развития отдельных качеств, и некоторые из этих условий имеют временный, преходящий характер.</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3. Существуют оптимальные сроки для становления и роста отдельных видов психической деятельности и обусловленного ими развития духовных качеств. Возрастные периоды, в которых условия для развития тех или иных качеств оптимальны, называются </w:t>
      </w:r>
      <w:r w:rsidRPr="003F5D44">
        <w:rPr>
          <w:b/>
          <w:i/>
          <w:iCs/>
          <w:sz w:val="28"/>
          <w:szCs w:val="28"/>
        </w:rPr>
        <w:t>СЕНЗИТИВНЫМИ </w:t>
      </w:r>
      <w:r w:rsidRPr="003F5D44">
        <w:rPr>
          <w:sz w:val="28"/>
          <w:szCs w:val="28"/>
        </w:rPr>
        <w:t xml:space="preserve">(Л.С. Выготский, А.Н. Леонтьев, В.А. </w:t>
      </w:r>
      <w:proofErr w:type="spellStart"/>
      <w:r w:rsidRPr="003F5D44">
        <w:rPr>
          <w:sz w:val="28"/>
          <w:szCs w:val="28"/>
        </w:rPr>
        <w:t>Крутецкий</w:t>
      </w:r>
      <w:proofErr w:type="spellEnd"/>
      <w:r w:rsidRPr="003F5D44">
        <w:rPr>
          <w:sz w:val="28"/>
          <w:szCs w:val="28"/>
        </w:rPr>
        <w:t xml:space="preserve">). Например, для развития речевых функций </w:t>
      </w:r>
      <w:proofErr w:type="spellStart"/>
      <w:r w:rsidRPr="003F5D44">
        <w:rPr>
          <w:sz w:val="28"/>
          <w:szCs w:val="28"/>
        </w:rPr>
        <w:t>сензитивным</w:t>
      </w:r>
      <w:proofErr w:type="spellEnd"/>
      <w:r w:rsidRPr="003F5D44">
        <w:rPr>
          <w:sz w:val="28"/>
          <w:szCs w:val="28"/>
        </w:rPr>
        <w:t xml:space="preserve"> считается период от 1 до 2 лет, для интеллектуального развития – возраст до 13 лет). Причины </w:t>
      </w:r>
      <w:proofErr w:type="spellStart"/>
      <w:r w:rsidRPr="003F5D44">
        <w:rPr>
          <w:sz w:val="28"/>
          <w:szCs w:val="28"/>
        </w:rPr>
        <w:t>сензитив-ности</w:t>
      </w:r>
      <w:proofErr w:type="spellEnd"/>
      <w:r w:rsidRPr="003F5D44">
        <w:rPr>
          <w:sz w:val="28"/>
          <w:szCs w:val="28"/>
        </w:rPr>
        <w:t xml:space="preserve"> – неравномерность созревания мозга и нервной системы и то обстоятельство, что некоторые свойства личности могут формироваться лишь на основе уже сформировавшихся свойств. Большое значение имеет и приобретаемый в процессе социализации жизненный опыт.</w:t>
      </w:r>
    </w:p>
    <w:p w:rsidR="00CB4D93" w:rsidRPr="003F5D44" w:rsidRDefault="00CB4D93" w:rsidP="00CB4D93">
      <w:pPr>
        <w:pStyle w:val="a6"/>
        <w:shd w:val="clear" w:color="auto" w:fill="FFFFFF"/>
        <w:spacing w:before="0" w:beforeAutospacing="0" w:after="0" w:afterAutospacing="0"/>
        <w:ind w:firstLine="709"/>
        <w:jc w:val="both"/>
        <w:rPr>
          <w:sz w:val="28"/>
          <w:szCs w:val="28"/>
        </w:rPr>
      </w:pPr>
      <w:proofErr w:type="spellStart"/>
      <w:r w:rsidRPr="003F5D44">
        <w:rPr>
          <w:sz w:val="28"/>
          <w:szCs w:val="28"/>
        </w:rPr>
        <w:t>Сензитивные</w:t>
      </w:r>
      <w:proofErr w:type="spellEnd"/>
      <w:r w:rsidRPr="003F5D44">
        <w:rPr>
          <w:sz w:val="28"/>
          <w:szCs w:val="28"/>
        </w:rPr>
        <w:t xml:space="preserve"> периоды развития хорошо изучены. Педагоги должны держать под пристальным контролем периоды формирования интеллектуальных, нравственных и социальных качеств (младший и средний школьный возрасты). Недавно американские психологи установили, что возраст от 6 до 12 лет – это </w:t>
      </w:r>
      <w:proofErr w:type="spellStart"/>
      <w:r w:rsidRPr="003F5D44">
        <w:rPr>
          <w:sz w:val="28"/>
          <w:szCs w:val="28"/>
        </w:rPr>
        <w:t>сензитивный</w:t>
      </w:r>
      <w:proofErr w:type="spellEnd"/>
      <w:r w:rsidRPr="003F5D44">
        <w:rPr>
          <w:sz w:val="28"/>
          <w:szCs w:val="28"/>
        </w:rPr>
        <w:t xml:space="preserve"> период для развития навыков решения проблем. Если этот период будет упущен, то человеку будет очень трудно овладеть приемами творческого мышления на высоком уровне.</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4. По мере развития психика человека и его духовные качества приобретают устойчивость, постоянство, сохраняя пластичность и возможность компенсации. В этом проявляется сложнейшая диалектика человеческого развития: с одной стороны, психическое развитие представляет собой постепенное перерастание психических состояний в черты личности, с другой – их всегда можно изменить в лучшую сторону при надлежащих условиях и адекватных действиях (И.П. Павлов). На пластичности нервной системы основано действие воспитания. Пластичность также открывает возможности компенсации: слабые психические функции могут быть компенсированы более сильными, но не менее важными качествами. Например, слабая память может быть компенсирована более высокой организацией познавательной деятельности.</w:t>
      </w:r>
    </w:p>
    <w:p w:rsidR="00CB4D93" w:rsidRPr="003F5D44" w:rsidRDefault="00CB4D93" w:rsidP="00CB4D93">
      <w:pPr>
        <w:pStyle w:val="a6"/>
        <w:shd w:val="clear" w:color="auto" w:fill="FFFFFF"/>
        <w:spacing w:before="0" w:beforeAutospacing="0" w:after="0" w:afterAutospacing="0"/>
        <w:ind w:firstLine="709"/>
        <w:jc w:val="center"/>
        <w:rPr>
          <w:sz w:val="28"/>
          <w:szCs w:val="28"/>
        </w:rPr>
      </w:pPr>
      <w:r w:rsidRPr="003F5D44">
        <w:rPr>
          <w:sz w:val="28"/>
          <w:szCs w:val="28"/>
        </w:rPr>
        <w:t>3</w:t>
      </w:r>
    </w:p>
    <w:p w:rsidR="00CB4D93" w:rsidRPr="003F5D44" w:rsidRDefault="00CB4D93" w:rsidP="00CB4D93">
      <w:pPr>
        <w:pStyle w:val="a6"/>
        <w:shd w:val="clear" w:color="auto" w:fill="FFFFFF"/>
        <w:spacing w:before="0" w:beforeAutospacing="0" w:after="0" w:afterAutospacing="0"/>
        <w:ind w:firstLine="709"/>
        <w:jc w:val="both"/>
        <w:rPr>
          <w:sz w:val="28"/>
          <w:szCs w:val="28"/>
          <w:shd w:val="clear" w:color="auto" w:fill="FFFFFF"/>
        </w:rPr>
      </w:pPr>
      <w:r w:rsidRPr="003F5D44">
        <w:rPr>
          <w:sz w:val="28"/>
          <w:szCs w:val="28"/>
          <w:shd w:val="clear" w:color="auto" w:fill="FFFFFF"/>
        </w:rPr>
        <w:t>Основными факторами развития личности являются наследственность, среда и воспитание.</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b/>
          <w:bCs/>
          <w:sz w:val="28"/>
          <w:szCs w:val="28"/>
        </w:rPr>
        <w:t>Наследственность. </w:t>
      </w:r>
      <w:r w:rsidRPr="003F5D44">
        <w:rPr>
          <w:sz w:val="28"/>
          <w:szCs w:val="28"/>
        </w:rPr>
        <w:t xml:space="preserve">Человек от рождения наделен природными задатками, т. е. предпосылками к тому или иному виду деятельности. В понимании этого вопроса психологи и педагоги опираются на данные хромосомной теории наследственности. Наследственной основой (генотипом) организма является сложная система относительно независимых элементов – генов. Материальной субстанцией генотипа служат хромосомы, в состав </w:t>
      </w:r>
      <w:r w:rsidRPr="003F5D44">
        <w:rPr>
          <w:sz w:val="28"/>
          <w:szCs w:val="28"/>
        </w:rPr>
        <w:lastRenderedPageBreak/>
        <w:t>которых входят ДНК и белки. В основе действия гена лежит его способность определять синтез белков. Данное свойство генов оказывает существенное влияние на типологические свойства нервной системы, составляющие основу индивидуально-психологических различий.</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Генетические предпосылки к определенному виду деятельности превращаются в процессе развития в способности человека – его индивидуально-психологические особенности, обусловливающие успех деятельности. Результат этого процесса зависит во многом от самого человека, его воли. При упорстве, трудолюбии он может многого достичь. Великий оратор Демосфен от природы был косноязычным. Чтобы преодолеть этот недостаток и выработать соответствующую дикцию, он в рот брал камни, уходил к берегу моря и часами говорил речи.</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Благодаря настойчивости, труду можно развить слабые задатки. И наоборот, даровитые люди могут погубить свои таланты.</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b/>
          <w:bCs/>
          <w:sz w:val="28"/>
          <w:szCs w:val="28"/>
        </w:rPr>
        <w:t>Среда. </w:t>
      </w:r>
      <w:r w:rsidRPr="003F5D44">
        <w:rPr>
          <w:sz w:val="28"/>
          <w:szCs w:val="28"/>
        </w:rPr>
        <w:t>В сказке Р. Киплинга «</w:t>
      </w:r>
      <w:proofErr w:type="spellStart"/>
      <w:r w:rsidRPr="003F5D44">
        <w:rPr>
          <w:sz w:val="28"/>
          <w:szCs w:val="28"/>
        </w:rPr>
        <w:t>Маугли</w:t>
      </w:r>
      <w:proofErr w:type="spellEnd"/>
      <w:r w:rsidRPr="003F5D44">
        <w:rPr>
          <w:sz w:val="28"/>
          <w:szCs w:val="28"/>
        </w:rPr>
        <w:t xml:space="preserve">» главным героем является мальчик, выросший среди зверей. Несмотря на то, что </w:t>
      </w:r>
      <w:proofErr w:type="spellStart"/>
      <w:r w:rsidRPr="003F5D44">
        <w:rPr>
          <w:sz w:val="28"/>
          <w:szCs w:val="28"/>
        </w:rPr>
        <w:t>Маугли</w:t>
      </w:r>
      <w:proofErr w:type="spellEnd"/>
      <w:r w:rsidRPr="003F5D44">
        <w:rPr>
          <w:sz w:val="28"/>
          <w:szCs w:val="28"/>
        </w:rPr>
        <w:t xml:space="preserve"> был совершенно лишен человеческого воспитания, он все-таки стал человеком и совершил ряд подвигов.</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 xml:space="preserve">Научные наблюдения свидетельствуют о другом. Дети, которых после длительного пребывания среди зверей удавалось возвратить к людям и поместить в специально созданные условия (медицинские и педагогические), резко отличались от сверстников. Они с трудом овладевали вертикальной походкой, их мышление, речь, эмоционально-волевые проявления, несмотря на длительное целенаправленное обучение и воспитание, были примитивными и оставались на уровне детского возраста (Синдром </w:t>
      </w:r>
      <w:proofErr w:type="spellStart"/>
      <w:r w:rsidRPr="003F5D44">
        <w:rPr>
          <w:sz w:val="28"/>
          <w:szCs w:val="28"/>
        </w:rPr>
        <w:t>Маугли</w:t>
      </w:r>
      <w:proofErr w:type="spellEnd"/>
      <w:r w:rsidRPr="003F5D44">
        <w:rPr>
          <w:sz w:val="28"/>
          <w:szCs w:val="28"/>
        </w:rPr>
        <w:t>!!!!! СЕНЗИТИВНЫЙ ПЕРИОД!!!!).</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Человек живет в конкретных общественно-исторических условиях, которые оказывают существенное влияние на его формирование.</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b/>
          <w:i/>
          <w:sz w:val="28"/>
          <w:szCs w:val="28"/>
        </w:rPr>
        <w:t>ПОД </w:t>
      </w:r>
      <w:r w:rsidRPr="003F5D44">
        <w:rPr>
          <w:b/>
          <w:i/>
          <w:iCs/>
          <w:sz w:val="28"/>
          <w:szCs w:val="28"/>
        </w:rPr>
        <w:t>СРЕДОЙ</w:t>
      </w:r>
      <w:r w:rsidRPr="003F5D44">
        <w:rPr>
          <w:i/>
          <w:iCs/>
          <w:sz w:val="28"/>
          <w:szCs w:val="28"/>
        </w:rPr>
        <w:t> </w:t>
      </w:r>
      <w:r w:rsidRPr="003F5D44">
        <w:rPr>
          <w:sz w:val="28"/>
          <w:szCs w:val="28"/>
        </w:rPr>
        <w:t>понимается система жизненных условий и обстоятельств, в которых живет человек. Различаются следующие виды среды: а) географическая; б) домашняя; в) социальная.</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Источником развития для человека служит не все то, что его окружает, а лишь то, что он активно усваивает. Для каждого человека складывается сугубо индивидуальная ситуация развития, и в качестве источников выступают не сами по себе средовые факторы, а его отношение к ним.</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b/>
          <w:bCs/>
          <w:sz w:val="28"/>
          <w:szCs w:val="28"/>
        </w:rPr>
        <w:t>Воспитание. </w:t>
      </w:r>
      <w:r w:rsidRPr="003F5D44">
        <w:rPr>
          <w:sz w:val="28"/>
          <w:szCs w:val="28"/>
        </w:rPr>
        <w:t>Воспитание планомерно поднимает человека на новые, более высокие ступени развития, «проектирует» развитие личности и поэтому выступает в качестве основного, определяющего фактора ее развития.</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Воспитание осуществляется целенаправленно, по специальным научно обоснованным программам. Воспитательный процесс строится по определенной системе.</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 xml:space="preserve">Функция воспитания сводится к развитию («запуску») в ребенке механизмов </w:t>
      </w:r>
      <w:proofErr w:type="spellStart"/>
      <w:r w:rsidRPr="003F5D44">
        <w:rPr>
          <w:b/>
          <w:i/>
          <w:sz w:val="28"/>
          <w:szCs w:val="28"/>
        </w:rPr>
        <w:t>саморегуляции</w:t>
      </w:r>
      <w:proofErr w:type="spellEnd"/>
      <w:r w:rsidRPr="003F5D44">
        <w:rPr>
          <w:b/>
          <w:i/>
          <w:sz w:val="28"/>
          <w:szCs w:val="28"/>
        </w:rPr>
        <w:t>, самодвижения, саморазвития</w:t>
      </w:r>
      <w:r w:rsidRPr="003F5D44">
        <w:rPr>
          <w:sz w:val="28"/>
          <w:szCs w:val="28"/>
        </w:rPr>
        <w:t xml:space="preserve">. Во многом человек – творец самого себя. При том что определенная программа индивидуального развития заложена уже на генетическом уровне (в том числе </w:t>
      </w:r>
      <w:r w:rsidRPr="003F5D44">
        <w:rPr>
          <w:sz w:val="28"/>
          <w:szCs w:val="28"/>
        </w:rPr>
        <w:lastRenderedPageBreak/>
        <w:t>физическая и психическая предрасположенность), за человеком остается право развивать себя.</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Не отрицая первостепенной роли воспитания в развитии личности, следует заметить, что не все люди поддаются апробированным в обществе развивающим и формирующим воздействиям. Одновременное комплексное влияние на развитие личности положительных и отрицательных факторов (прежде всего социального происхождения) расширяет диапазон мутаций психических новообразований, угрожающих здоровью отдельно взятого человека, нации, государства, планеты.</w:t>
      </w:r>
    </w:p>
    <w:p w:rsidR="00CB4D93" w:rsidRPr="003F5D44" w:rsidRDefault="00CB4D93" w:rsidP="00CB4D93">
      <w:pPr>
        <w:pStyle w:val="a6"/>
        <w:shd w:val="clear" w:color="auto" w:fill="FFFFFF"/>
        <w:spacing w:before="0" w:beforeAutospacing="0" w:after="0" w:afterAutospacing="0"/>
        <w:ind w:firstLine="709"/>
        <w:jc w:val="both"/>
        <w:rPr>
          <w:b/>
          <w:sz w:val="28"/>
          <w:szCs w:val="28"/>
        </w:rPr>
      </w:pPr>
      <w:r w:rsidRPr="003F5D44">
        <w:rPr>
          <w:b/>
          <w:sz w:val="28"/>
          <w:szCs w:val="28"/>
        </w:rPr>
        <w:t>ИТОГ</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Личность – это социальная сущность человека, не существующая вне общества. Только общество может оценить личность.</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Существуют закономерности физического и духовного развития личности.</w:t>
      </w:r>
    </w:p>
    <w:p w:rsidR="00CB4D93" w:rsidRPr="003F5D44" w:rsidRDefault="00CB4D93" w:rsidP="00CB4D93">
      <w:pPr>
        <w:pStyle w:val="a6"/>
        <w:shd w:val="clear" w:color="auto" w:fill="FFFFFF"/>
        <w:spacing w:before="0" w:beforeAutospacing="0" w:after="0" w:afterAutospacing="0"/>
        <w:ind w:firstLine="709"/>
        <w:jc w:val="both"/>
        <w:rPr>
          <w:sz w:val="28"/>
          <w:szCs w:val="28"/>
        </w:rPr>
      </w:pPr>
      <w:r w:rsidRPr="003F5D44">
        <w:rPr>
          <w:sz w:val="28"/>
          <w:szCs w:val="28"/>
        </w:rPr>
        <w:t>Факторами развития личности являются наследственность, среда и воспитание.</w:t>
      </w:r>
    </w:p>
    <w:p w:rsidR="00CB4D93" w:rsidRDefault="00CB4D93" w:rsidP="00CB4D93">
      <w:pPr>
        <w:rPr>
          <w:rFonts w:ascii="Times New Roman" w:hAnsi="Times New Roman" w:cs="Times New Roman"/>
          <w:b/>
          <w:sz w:val="28"/>
          <w:szCs w:val="28"/>
        </w:rPr>
      </w:pPr>
    </w:p>
    <w:p w:rsidR="00CB4D93" w:rsidRPr="00062E76" w:rsidRDefault="00CB4D93" w:rsidP="00CB4D93">
      <w:pPr>
        <w:rPr>
          <w:rFonts w:ascii="Times New Roman" w:hAnsi="Times New Roman" w:cs="Times New Roman"/>
          <w:b/>
          <w:sz w:val="28"/>
          <w:szCs w:val="28"/>
        </w:rPr>
      </w:pPr>
      <w:r w:rsidRPr="00062E76">
        <w:rPr>
          <w:rFonts w:ascii="Times New Roman" w:hAnsi="Times New Roman" w:cs="Times New Roman"/>
          <w:b/>
          <w:sz w:val="28"/>
          <w:szCs w:val="28"/>
        </w:rPr>
        <w:t>Практическое занятие №9</w:t>
      </w:r>
    </w:p>
    <w:p w:rsidR="00CB4D93" w:rsidRPr="00E04561" w:rsidRDefault="00CB4D93" w:rsidP="00CB4D93">
      <w:pPr>
        <w:rPr>
          <w:rFonts w:ascii="Times New Roman" w:hAnsi="Times New Roman"/>
          <w:b/>
          <w:sz w:val="28"/>
          <w:szCs w:val="28"/>
        </w:rPr>
      </w:pPr>
      <w:r w:rsidRPr="00E04561">
        <w:rPr>
          <w:rFonts w:ascii="Times New Roman" w:hAnsi="Times New Roman"/>
          <w:b/>
          <w:sz w:val="28"/>
          <w:szCs w:val="28"/>
        </w:rPr>
        <w:t>Применение знаний о роли факторов в развитии личности ребенка, возрастной периодизации в практических ситуациях.</w:t>
      </w:r>
    </w:p>
    <w:p w:rsidR="00CB4D93" w:rsidRDefault="00CB4D93" w:rsidP="00CB4D93">
      <w:pPr>
        <w:jc w:val="left"/>
        <w:rPr>
          <w:rFonts w:ascii="Times New Roman" w:hAnsi="Times New Roman"/>
          <w:sz w:val="28"/>
          <w:szCs w:val="28"/>
        </w:rPr>
      </w:pPr>
      <w:r w:rsidRPr="00E04561">
        <w:rPr>
          <w:rFonts w:ascii="Times New Roman" w:hAnsi="Times New Roman"/>
          <w:b/>
          <w:sz w:val="28"/>
          <w:szCs w:val="28"/>
        </w:rPr>
        <w:t>Цель:</w:t>
      </w:r>
      <w:r>
        <w:rPr>
          <w:rFonts w:ascii="Times New Roman" w:hAnsi="Times New Roman"/>
          <w:sz w:val="28"/>
          <w:szCs w:val="28"/>
        </w:rPr>
        <w:t xml:space="preserve"> Научиться узнавать в различных ситуация факторы развития личности.</w:t>
      </w:r>
    </w:p>
    <w:p w:rsidR="00CB4D93" w:rsidRDefault="00CB4D93" w:rsidP="00CB4D93">
      <w:pPr>
        <w:jc w:val="left"/>
        <w:rPr>
          <w:rFonts w:ascii="Times New Roman" w:hAnsi="Times New Roman"/>
          <w:sz w:val="28"/>
          <w:szCs w:val="28"/>
        </w:rPr>
      </w:pPr>
      <w:r w:rsidRPr="00E04561">
        <w:rPr>
          <w:rFonts w:ascii="Times New Roman" w:hAnsi="Times New Roman"/>
          <w:b/>
          <w:sz w:val="28"/>
          <w:szCs w:val="28"/>
        </w:rPr>
        <w:t>Задание:</w:t>
      </w:r>
      <w:r>
        <w:rPr>
          <w:rFonts w:ascii="Times New Roman" w:hAnsi="Times New Roman"/>
          <w:sz w:val="28"/>
          <w:szCs w:val="28"/>
        </w:rPr>
        <w:t xml:space="preserve"> изучив ситуации, определите факторы развития личности</w:t>
      </w:r>
    </w:p>
    <w:tbl>
      <w:tblPr>
        <w:tblStyle w:val="a3"/>
        <w:tblW w:w="0" w:type="auto"/>
        <w:tblInd w:w="-714" w:type="dxa"/>
        <w:tblLook w:val="04A0" w:firstRow="1" w:lastRow="0" w:firstColumn="1" w:lastColumn="0" w:noHBand="0" w:noVBand="1"/>
      </w:tblPr>
      <w:tblGrid>
        <w:gridCol w:w="6946"/>
        <w:gridCol w:w="3113"/>
      </w:tblGrid>
      <w:tr w:rsidR="00CB4D93" w:rsidRPr="00C52F2F" w:rsidTr="00475258">
        <w:tc>
          <w:tcPr>
            <w:tcW w:w="6946" w:type="dxa"/>
          </w:tcPr>
          <w:p w:rsidR="00CB4D93" w:rsidRPr="00C52F2F" w:rsidRDefault="00CB4D93" w:rsidP="00475258">
            <w:pPr>
              <w:rPr>
                <w:rFonts w:ascii="Times New Roman" w:hAnsi="Times New Roman" w:cs="Times New Roman"/>
                <w:b/>
                <w:sz w:val="24"/>
                <w:szCs w:val="24"/>
              </w:rPr>
            </w:pPr>
            <w:r w:rsidRPr="00C52F2F">
              <w:rPr>
                <w:rFonts w:ascii="Times New Roman" w:hAnsi="Times New Roman" w:cs="Times New Roman"/>
                <w:b/>
                <w:sz w:val="24"/>
                <w:szCs w:val="24"/>
              </w:rPr>
              <w:t>Ситуации</w:t>
            </w:r>
          </w:p>
        </w:tc>
        <w:tc>
          <w:tcPr>
            <w:tcW w:w="3113" w:type="dxa"/>
          </w:tcPr>
          <w:p w:rsidR="00CB4D93" w:rsidRPr="00C52F2F" w:rsidRDefault="00CB4D93" w:rsidP="00475258">
            <w:pPr>
              <w:rPr>
                <w:rFonts w:ascii="Times New Roman" w:hAnsi="Times New Roman" w:cs="Times New Roman"/>
                <w:b/>
                <w:sz w:val="24"/>
                <w:szCs w:val="24"/>
              </w:rPr>
            </w:pPr>
            <w:r w:rsidRPr="00C52F2F">
              <w:rPr>
                <w:rFonts w:ascii="Times New Roman" w:hAnsi="Times New Roman" w:cs="Times New Roman"/>
                <w:b/>
                <w:sz w:val="24"/>
                <w:szCs w:val="24"/>
              </w:rPr>
              <w:t>Фактор</w:t>
            </w:r>
          </w:p>
        </w:tc>
      </w:tr>
      <w:tr w:rsidR="00CB4D93" w:rsidRPr="00C52F2F" w:rsidTr="00475258">
        <w:tc>
          <w:tcPr>
            <w:tcW w:w="6946" w:type="dxa"/>
          </w:tcPr>
          <w:p w:rsidR="00CB4D93" w:rsidRPr="00C52F2F" w:rsidRDefault="00CB4D93" w:rsidP="00475258">
            <w:pPr>
              <w:pStyle w:val="a5"/>
              <w:numPr>
                <w:ilvl w:val="0"/>
                <w:numId w:val="1"/>
              </w:numPr>
              <w:ind w:left="0" w:firstLine="0"/>
              <w:jc w:val="both"/>
              <w:rPr>
                <w:rStyle w:val="a4"/>
                <w:rFonts w:ascii="Times New Roman" w:hAnsi="Times New Roman" w:cs="Times New Roman"/>
                <w:b w:val="0"/>
                <w:sz w:val="24"/>
                <w:szCs w:val="24"/>
                <w:shd w:val="clear" w:color="auto" w:fill="FFFFFF"/>
              </w:rPr>
            </w:pPr>
            <w:r w:rsidRPr="00C52F2F">
              <w:rPr>
                <w:rStyle w:val="a4"/>
                <w:rFonts w:ascii="Times New Roman" w:hAnsi="Times New Roman" w:cs="Times New Roman"/>
                <w:b w:val="0"/>
                <w:sz w:val="24"/>
                <w:szCs w:val="24"/>
                <w:shd w:val="clear" w:color="auto" w:fill="FFFFFF"/>
              </w:rPr>
              <w:t xml:space="preserve">Андрей </w:t>
            </w:r>
            <w:proofErr w:type="spellStart"/>
            <w:r w:rsidRPr="00C52F2F">
              <w:rPr>
                <w:rStyle w:val="a4"/>
                <w:rFonts w:ascii="Times New Roman" w:hAnsi="Times New Roman" w:cs="Times New Roman"/>
                <w:b w:val="0"/>
                <w:sz w:val="24"/>
                <w:szCs w:val="24"/>
                <w:shd w:val="clear" w:color="auto" w:fill="FFFFFF"/>
              </w:rPr>
              <w:t>Мозякин</w:t>
            </w:r>
            <w:proofErr w:type="spellEnd"/>
            <w:r w:rsidRPr="00C52F2F">
              <w:rPr>
                <w:rStyle w:val="a4"/>
                <w:rFonts w:ascii="Times New Roman" w:hAnsi="Times New Roman" w:cs="Times New Roman"/>
                <w:b w:val="0"/>
                <w:sz w:val="24"/>
                <w:szCs w:val="24"/>
                <w:shd w:val="clear" w:color="auto" w:fill="FFFFFF"/>
              </w:rPr>
              <w:t xml:space="preserve"> (2001) – сын олимпийского чемпиона Сергея </w:t>
            </w:r>
            <w:proofErr w:type="spellStart"/>
            <w:r w:rsidRPr="00C52F2F">
              <w:rPr>
                <w:rStyle w:val="a4"/>
                <w:rFonts w:ascii="Times New Roman" w:hAnsi="Times New Roman" w:cs="Times New Roman"/>
                <w:b w:val="0"/>
                <w:sz w:val="24"/>
                <w:szCs w:val="24"/>
                <w:shd w:val="clear" w:color="auto" w:fill="FFFFFF"/>
              </w:rPr>
              <w:t>Мозякина</w:t>
            </w:r>
            <w:proofErr w:type="spellEnd"/>
            <w:r w:rsidRPr="00C52F2F">
              <w:rPr>
                <w:rStyle w:val="a4"/>
                <w:rFonts w:ascii="Times New Roman" w:hAnsi="Times New Roman" w:cs="Times New Roman"/>
                <w:b w:val="0"/>
                <w:sz w:val="24"/>
                <w:szCs w:val="24"/>
                <w:shd w:val="clear" w:color="auto" w:fill="FFFFFF"/>
              </w:rPr>
              <w:t>;</w:t>
            </w:r>
          </w:p>
          <w:p w:rsidR="00CB4D93" w:rsidRPr="00C52F2F" w:rsidRDefault="00CB4D93" w:rsidP="00475258">
            <w:pPr>
              <w:pStyle w:val="a5"/>
              <w:numPr>
                <w:ilvl w:val="0"/>
                <w:numId w:val="1"/>
              </w:numPr>
              <w:ind w:left="0" w:firstLine="0"/>
              <w:jc w:val="both"/>
              <w:rPr>
                <w:rStyle w:val="a4"/>
                <w:rFonts w:ascii="Times New Roman" w:hAnsi="Times New Roman" w:cs="Times New Roman"/>
                <w:b w:val="0"/>
                <w:bCs w:val="0"/>
                <w:sz w:val="24"/>
                <w:szCs w:val="24"/>
              </w:rPr>
            </w:pPr>
            <w:r w:rsidRPr="00C52F2F">
              <w:rPr>
                <w:rStyle w:val="a4"/>
                <w:rFonts w:ascii="Times New Roman" w:hAnsi="Times New Roman" w:cs="Times New Roman"/>
                <w:b w:val="0"/>
                <w:sz w:val="24"/>
                <w:szCs w:val="24"/>
                <w:shd w:val="clear" w:color="auto" w:fill="FFFFFF"/>
              </w:rPr>
              <w:t>В семье И.С. Баха было 9 детей. Все они были музыкантами</w:t>
            </w:r>
          </w:p>
          <w:p w:rsidR="00CB4D93" w:rsidRPr="00C52F2F" w:rsidRDefault="00CB4D93" w:rsidP="00475258">
            <w:pPr>
              <w:pStyle w:val="a5"/>
              <w:numPr>
                <w:ilvl w:val="0"/>
                <w:numId w:val="1"/>
              </w:numPr>
              <w:shd w:val="clear" w:color="auto" w:fill="FFFFFF"/>
              <w:ind w:left="0" w:firstLine="0"/>
              <w:jc w:val="both"/>
              <w:rPr>
                <w:rFonts w:ascii="Times New Roman" w:eastAsia="Times New Roman" w:hAnsi="Times New Roman" w:cs="Times New Roman"/>
                <w:sz w:val="24"/>
                <w:szCs w:val="24"/>
                <w:lang w:eastAsia="ru-RU"/>
              </w:rPr>
            </w:pPr>
            <w:r w:rsidRPr="00C52F2F">
              <w:rPr>
                <w:rFonts w:ascii="Times New Roman" w:eastAsia="Times New Roman" w:hAnsi="Times New Roman" w:cs="Times New Roman"/>
                <w:bCs/>
                <w:sz w:val="24"/>
                <w:szCs w:val="24"/>
                <w:lang w:eastAsia="ru-RU"/>
              </w:rPr>
              <w:t>Династия художников Васнецовых</w:t>
            </w:r>
            <w:r w:rsidRPr="00C52F2F">
              <w:rPr>
                <w:rFonts w:ascii="Times New Roman" w:eastAsia="Times New Roman" w:hAnsi="Times New Roman" w:cs="Times New Roman"/>
                <w:sz w:val="24"/>
                <w:szCs w:val="24"/>
                <w:lang w:eastAsia="ru-RU"/>
              </w:rPr>
              <w:t> включает следующих представителей:</w:t>
            </w:r>
          </w:p>
          <w:p w:rsidR="00CB4D93" w:rsidRPr="00C52F2F" w:rsidRDefault="00CB4D93" w:rsidP="00475258">
            <w:pPr>
              <w:shd w:val="clear" w:color="auto" w:fill="FFFFFF"/>
              <w:jc w:val="both"/>
              <w:rPr>
                <w:rFonts w:ascii="Times New Roman" w:eastAsia="Times New Roman" w:hAnsi="Times New Roman" w:cs="Times New Roman"/>
                <w:sz w:val="24"/>
                <w:szCs w:val="24"/>
                <w:lang w:eastAsia="ru-RU"/>
              </w:rPr>
            </w:pPr>
            <w:r w:rsidRPr="00C52F2F">
              <w:rPr>
                <w:rFonts w:ascii="Times New Roman" w:eastAsia="Times New Roman" w:hAnsi="Times New Roman" w:cs="Times New Roman"/>
                <w:b/>
                <w:bCs/>
                <w:sz w:val="24"/>
                <w:szCs w:val="24"/>
                <w:lang w:eastAsia="ru-RU"/>
              </w:rPr>
              <w:t>Виктор Михайлович Васнецов</w:t>
            </w:r>
            <w:r w:rsidRPr="00C52F2F">
              <w:rPr>
                <w:rFonts w:ascii="Times New Roman" w:eastAsia="Times New Roman" w:hAnsi="Times New Roman" w:cs="Times New Roman"/>
                <w:sz w:val="24"/>
                <w:szCs w:val="24"/>
                <w:lang w:eastAsia="ru-RU"/>
              </w:rPr>
              <w:t> (1848–1926) — художник, мастер исторической и фольклорной живописи. Основатель религиозно-патриотического направления.</w:t>
            </w:r>
          </w:p>
          <w:p w:rsidR="00CB4D93" w:rsidRPr="00C52F2F" w:rsidRDefault="00CB4D93" w:rsidP="00475258">
            <w:pPr>
              <w:shd w:val="clear" w:color="auto" w:fill="FFFFFF"/>
              <w:jc w:val="both"/>
              <w:rPr>
                <w:rFonts w:ascii="Times New Roman" w:eastAsia="Times New Roman" w:hAnsi="Times New Roman" w:cs="Times New Roman"/>
                <w:sz w:val="24"/>
                <w:szCs w:val="24"/>
                <w:lang w:eastAsia="ru-RU"/>
              </w:rPr>
            </w:pPr>
            <w:proofErr w:type="spellStart"/>
            <w:r w:rsidRPr="00C52F2F">
              <w:rPr>
                <w:rFonts w:ascii="Times New Roman" w:eastAsia="Times New Roman" w:hAnsi="Times New Roman" w:cs="Times New Roman"/>
                <w:b/>
                <w:bCs/>
                <w:sz w:val="24"/>
                <w:szCs w:val="24"/>
                <w:lang w:eastAsia="ru-RU"/>
              </w:rPr>
              <w:t>Аполлинарий</w:t>
            </w:r>
            <w:proofErr w:type="spellEnd"/>
            <w:r w:rsidRPr="00C52F2F">
              <w:rPr>
                <w:rFonts w:ascii="Times New Roman" w:eastAsia="Times New Roman" w:hAnsi="Times New Roman" w:cs="Times New Roman"/>
                <w:b/>
                <w:bCs/>
                <w:sz w:val="24"/>
                <w:szCs w:val="24"/>
                <w:lang w:eastAsia="ru-RU"/>
              </w:rPr>
              <w:t xml:space="preserve"> Михайлович Васнецов</w:t>
            </w:r>
            <w:r w:rsidRPr="00C52F2F">
              <w:rPr>
                <w:rFonts w:ascii="Times New Roman" w:eastAsia="Times New Roman" w:hAnsi="Times New Roman" w:cs="Times New Roman"/>
                <w:sz w:val="24"/>
                <w:szCs w:val="24"/>
                <w:lang w:eastAsia="ru-RU"/>
              </w:rPr>
              <w:t xml:space="preserve"> (1856–1933) — художник, мастер исторической живописи, искусствовед. Возглавлял Комиссию по изучению Старой Москвы.  </w:t>
            </w:r>
            <w:r w:rsidRPr="00C52F2F">
              <w:rPr>
                <w:rFonts w:ascii="Times New Roman" w:eastAsia="Times New Roman" w:hAnsi="Times New Roman" w:cs="Times New Roman"/>
                <w:b/>
                <w:bCs/>
                <w:sz w:val="24"/>
                <w:szCs w:val="24"/>
                <w:lang w:eastAsia="ru-RU"/>
              </w:rPr>
              <w:t>Андрей Владимирович Васнецов</w:t>
            </w:r>
            <w:r w:rsidRPr="00C52F2F">
              <w:rPr>
                <w:rFonts w:ascii="Times New Roman" w:eastAsia="Times New Roman" w:hAnsi="Times New Roman" w:cs="Times New Roman"/>
                <w:sz w:val="24"/>
                <w:szCs w:val="24"/>
                <w:lang w:eastAsia="ru-RU"/>
              </w:rPr>
              <w:t> (1924–2009) — советский художник-монументалист, один из лидеров «сурового стиля</w:t>
            </w:r>
          </w:p>
          <w:p w:rsidR="00CB4D93" w:rsidRPr="00C52F2F" w:rsidRDefault="00CB4D93" w:rsidP="00475258">
            <w:pPr>
              <w:pStyle w:val="a5"/>
              <w:ind w:left="0"/>
              <w:jc w:val="both"/>
              <w:rPr>
                <w:rFonts w:ascii="Times New Roman" w:hAnsi="Times New Roman" w:cs="Times New Roman"/>
                <w:sz w:val="24"/>
                <w:szCs w:val="24"/>
              </w:rPr>
            </w:pPr>
          </w:p>
        </w:tc>
        <w:tc>
          <w:tcPr>
            <w:tcW w:w="3113" w:type="dxa"/>
          </w:tcPr>
          <w:p w:rsidR="00CB4D93" w:rsidRPr="00C52F2F" w:rsidRDefault="00CB4D93" w:rsidP="00475258">
            <w:pPr>
              <w:rPr>
                <w:rFonts w:ascii="Times New Roman" w:hAnsi="Times New Roman" w:cs="Times New Roman"/>
                <w:sz w:val="24"/>
                <w:szCs w:val="24"/>
              </w:rPr>
            </w:pPr>
          </w:p>
        </w:tc>
      </w:tr>
      <w:tr w:rsidR="00CB4D93" w:rsidRPr="00C52F2F" w:rsidTr="00475258">
        <w:tc>
          <w:tcPr>
            <w:tcW w:w="6946" w:type="dxa"/>
          </w:tcPr>
          <w:p w:rsidR="00CB4D93" w:rsidRPr="00C52F2F" w:rsidRDefault="00CB4D93" w:rsidP="00475258">
            <w:pPr>
              <w:jc w:val="both"/>
              <w:rPr>
                <w:rFonts w:ascii="Times New Roman" w:hAnsi="Times New Roman" w:cs="Times New Roman"/>
                <w:sz w:val="24"/>
                <w:szCs w:val="24"/>
              </w:rPr>
            </w:pPr>
            <w:r w:rsidRPr="00C52F2F">
              <w:rPr>
                <w:rFonts w:ascii="Times New Roman" w:hAnsi="Times New Roman" w:cs="Times New Roman"/>
                <w:sz w:val="24"/>
                <w:szCs w:val="24"/>
              </w:rPr>
              <w:t xml:space="preserve">По вечерам семья Ивановых всегда собиралась вместе и обсуждала дневные события за чашечкой вкусного чая. А в выходные они навещали своих дедушек и бабушек. В семье самым любимым праздником был Новый год. Это было время, когда все собирались вместе, а после полуночи отправлялись к ёлке, чтобы каждый смог получить свой подарок. Прошли годы. Дети в семье Ивановых выросли и создали свои семьи. По выходным они навещали своих престарелых родителей и всё </w:t>
            </w:r>
            <w:r w:rsidRPr="00C52F2F">
              <w:rPr>
                <w:rFonts w:ascii="Times New Roman" w:hAnsi="Times New Roman" w:cs="Times New Roman"/>
                <w:sz w:val="24"/>
                <w:szCs w:val="24"/>
              </w:rPr>
              <w:lastRenderedPageBreak/>
              <w:t>также ждали с нетерпение Нового года, чтобы приготовить для всех подарки.</w:t>
            </w:r>
          </w:p>
        </w:tc>
        <w:tc>
          <w:tcPr>
            <w:tcW w:w="3113" w:type="dxa"/>
          </w:tcPr>
          <w:p w:rsidR="00CB4D93" w:rsidRPr="00C52F2F" w:rsidRDefault="00CB4D93" w:rsidP="00475258">
            <w:pPr>
              <w:rPr>
                <w:rFonts w:ascii="Times New Roman" w:hAnsi="Times New Roman" w:cs="Times New Roman"/>
                <w:sz w:val="24"/>
                <w:szCs w:val="24"/>
              </w:rPr>
            </w:pPr>
          </w:p>
        </w:tc>
      </w:tr>
      <w:tr w:rsidR="00CB4D93" w:rsidRPr="004D2254" w:rsidTr="00475258">
        <w:tc>
          <w:tcPr>
            <w:tcW w:w="6946" w:type="dxa"/>
          </w:tcPr>
          <w:p w:rsidR="00CB4D93" w:rsidRPr="004D2254" w:rsidRDefault="00CB4D93" w:rsidP="00475258">
            <w:pPr>
              <w:jc w:val="both"/>
              <w:rPr>
                <w:rFonts w:ascii="Times New Roman" w:hAnsi="Times New Roman" w:cs="Times New Roman"/>
                <w:sz w:val="24"/>
                <w:szCs w:val="24"/>
              </w:rPr>
            </w:pPr>
            <w:r w:rsidRPr="004D2254">
              <w:rPr>
                <w:rFonts w:ascii="Times New Roman" w:hAnsi="Times New Roman" w:cs="Times New Roman"/>
                <w:sz w:val="24"/>
                <w:szCs w:val="24"/>
              </w:rPr>
              <w:lastRenderedPageBreak/>
              <w:t>Валерий собирался в лагерь. Путёвка в Артек была долгожданной.</w:t>
            </w:r>
          </w:p>
          <w:p w:rsidR="00CB4D93" w:rsidRPr="004D2254" w:rsidRDefault="00CB4D93" w:rsidP="00475258">
            <w:pPr>
              <w:jc w:val="both"/>
              <w:rPr>
                <w:rFonts w:ascii="Times New Roman" w:hAnsi="Times New Roman" w:cs="Times New Roman"/>
                <w:sz w:val="24"/>
                <w:szCs w:val="24"/>
              </w:rPr>
            </w:pPr>
            <w:r w:rsidRPr="004D2254">
              <w:rPr>
                <w:rFonts w:ascii="Times New Roman" w:hAnsi="Times New Roman" w:cs="Times New Roman"/>
                <w:sz w:val="24"/>
                <w:szCs w:val="24"/>
              </w:rPr>
              <w:t xml:space="preserve">- Как же ты там будешь? – вздыхала мама. – Ты даже постель не умеешь за собой убирать! А уборка </w:t>
            </w:r>
            <w:r>
              <w:rPr>
                <w:rFonts w:ascii="Times New Roman" w:hAnsi="Times New Roman" w:cs="Times New Roman"/>
                <w:sz w:val="24"/>
                <w:szCs w:val="24"/>
              </w:rPr>
              <w:t>в</w:t>
            </w:r>
            <w:r w:rsidRPr="004D2254">
              <w:rPr>
                <w:rFonts w:ascii="Times New Roman" w:hAnsi="Times New Roman" w:cs="Times New Roman"/>
                <w:sz w:val="24"/>
                <w:szCs w:val="24"/>
              </w:rPr>
              <w:t xml:space="preserve"> комнате – это настоящий кошмар! </w:t>
            </w:r>
          </w:p>
          <w:p w:rsidR="00CB4D93" w:rsidRPr="004D2254" w:rsidRDefault="00CB4D93" w:rsidP="00475258">
            <w:pPr>
              <w:jc w:val="both"/>
              <w:rPr>
                <w:rFonts w:ascii="Times New Roman" w:hAnsi="Times New Roman" w:cs="Times New Roman"/>
                <w:sz w:val="24"/>
                <w:szCs w:val="24"/>
              </w:rPr>
            </w:pPr>
            <w:r w:rsidRPr="004D2254">
              <w:rPr>
                <w:rFonts w:ascii="Times New Roman" w:hAnsi="Times New Roman" w:cs="Times New Roman"/>
                <w:sz w:val="24"/>
                <w:szCs w:val="24"/>
              </w:rPr>
              <w:t xml:space="preserve">Время в лагере пролетело быстро. Валера приехал домой и сразу же взялся за разбор дорожной сумки и уборку вещей. Он </w:t>
            </w:r>
            <w:r>
              <w:rPr>
                <w:rFonts w:ascii="Times New Roman" w:hAnsi="Times New Roman" w:cs="Times New Roman"/>
                <w:sz w:val="24"/>
                <w:szCs w:val="24"/>
              </w:rPr>
              <w:t>в</w:t>
            </w:r>
            <w:r w:rsidRPr="004D2254">
              <w:rPr>
                <w:rFonts w:ascii="Times New Roman" w:hAnsi="Times New Roman" w:cs="Times New Roman"/>
                <w:sz w:val="24"/>
                <w:szCs w:val="24"/>
              </w:rPr>
              <w:t>сё разложил по полкам, а часть вещей отправил в корзину для стирки белья. На следующ</w:t>
            </w:r>
            <w:r>
              <w:rPr>
                <w:rFonts w:ascii="Times New Roman" w:hAnsi="Times New Roman" w:cs="Times New Roman"/>
                <w:sz w:val="24"/>
                <w:szCs w:val="24"/>
              </w:rPr>
              <w:t>ее</w:t>
            </w:r>
            <w:r w:rsidRPr="004D2254">
              <w:rPr>
                <w:rFonts w:ascii="Times New Roman" w:hAnsi="Times New Roman" w:cs="Times New Roman"/>
                <w:sz w:val="24"/>
                <w:szCs w:val="24"/>
              </w:rPr>
              <w:t xml:space="preserve"> утро, когда мама зашла в комнату Валеры, то его кровать была аккуратно заправлена и каждая вещь была на своём месте. </w:t>
            </w:r>
          </w:p>
          <w:p w:rsidR="00CB4D93" w:rsidRPr="004D2254" w:rsidRDefault="00CB4D93" w:rsidP="00475258">
            <w:pPr>
              <w:jc w:val="both"/>
              <w:rPr>
                <w:rFonts w:ascii="Times New Roman" w:hAnsi="Times New Roman" w:cs="Times New Roman"/>
                <w:sz w:val="24"/>
                <w:szCs w:val="24"/>
              </w:rPr>
            </w:pPr>
            <w:r w:rsidRPr="004D2254">
              <w:rPr>
                <w:rFonts w:ascii="Times New Roman" w:hAnsi="Times New Roman" w:cs="Times New Roman"/>
                <w:sz w:val="24"/>
                <w:szCs w:val="24"/>
              </w:rPr>
              <w:t>-Что случилось? – удивлённо спросила мама.</w:t>
            </w:r>
          </w:p>
        </w:tc>
        <w:tc>
          <w:tcPr>
            <w:tcW w:w="3113" w:type="dxa"/>
          </w:tcPr>
          <w:p w:rsidR="00CB4D93" w:rsidRPr="004D2254" w:rsidRDefault="00CB4D93" w:rsidP="00475258">
            <w:pPr>
              <w:rPr>
                <w:rFonts w:ascii="Times New Roman" w:hAnsi="Times New Roman" w:cs="Times New Roman"/>
                <w:sz w:val="24"/>
                <w:szCs w:val="24"/>
              </w:rPr>
            </w:pPr>
          </w:p>
        </w:tc>
      </w:tr>
    </w:tbl>
    <w:p w:rsidR="00CB4D93" w:rsidRPr="004D2254" w:rsidRDefault="00CB4D93" w:rsidP="00CB4D93">
      <w:pPr>
        <w:jc w:val="both"/>
        <w:rPr>
          <w:rFonts w:ascii="Times New Roman" w:hAnsi="Times New Roman" w:cs="Times New Roman"/>
          <w:sz w:val="24"/>
          <w:szCs w:val="24"/>
        </w:rPr>
      </w:pPr>
    </w:p>
    <w:p w:rsidR="00CB4D93" w:rsidRDefault="00CB4D93" w:rsidP="00CB4D93">
      <w:pPr>
        <w:jc w:val="both"/>
        <w:rPr>
          <w:rFonts w:ascii="Times New Roman" w:hAnsi="Times New Roman" w:cs="Times New Roman"/>
          <w:sz w:val="28"/>
          <w:szCs w:val="28"/>
        </w:rPr>
      </w:pPr>
      <w:r w:rsidRPr="002F20D2">
        <w:rPr>
          <w:rFonts w:ascii="Times New Roman" w:hAnsi="Times New Roman" w:cs="Times New Roman"/>
          <w:b/>
          <w:sz w:val="28"/>
          <w:szCs w:val="28"/>
        </w:rPr>
        <w:t>Оформите вывод, ответив на вопрос</w:t>
      </w:r>
      <w:r>
        <w:rPr>
          <w:rFonts w:ascii="Times New Roman" w:hAnsi="Times New Roman" w:cs="Times New Roman"/>
          <w:sz w:val="28"/>
          <w:szCs w:val="28"/>
        </w:rPr>
        <w:t>: Какую роль играют для человека факторы развития личности?</w:t>
      </w:r>
    </w:p>
    <w:p w:rsidR="00CB4D93" w:rsidRDefault="00CB4D93" w:rsidP="00CB4D93">
      <w:pPr>
        <w:rPr>
          <w:rFonts w:ascii="Times New Roman" w:hAnsi="Times New Roman" w:cs="Times New Roman"/>
          <w:sz w:val="28"/>
          <w:szCs w:val="28"/>
        </w:rPr>
      </w:pPr>
    </w:p>
    <w:p w:rsidR="00CB4D93" w:rsidRPr="00BC3320" w:rsidRDefault="00CB4D93" w:rsidP="00CB4D93">
      <w:pPr>
        <w:rPr>
          <w:rFonts w:ascii="Times New Roman" w:hAnsi="Times New Roman" w:cs="Times New Roman"/>
          <w:sz w:val="28"/>
          <w:szCs w:val="28"/>
        </w:rPr>
      </w:pPr>
      <w:r>
        <w:rPr>
          <w:rFonts w:ascii="Times New Roman" w:hAnsi="Times New Roman" w:cs="Times New Roman"/>
          <w:sz w:val="28"/>
          <w:szCs w:val="28"/>
        </w:rPr>
        <w:t>ЛЕКЦИЯ</w:t>
      </w:r>
    </w:p>
    <w:p w:rsidR="00CB4D93" w:rsidRDefault="00CB4D93" w:rsidP="00CB4D93">
      <w:pPr>
        <w:rPr>
          <w:rFonts w:ascii="Times New Roman" w:hAnsi="Times New Roman"/>
          <w:b/>
          <w:bCs/>
          <w:color w:val="000000"/>
          <w:sz w:val="28"/>
          <w:szCs w:val="28"/>
        </w:rPr>
      </w:pPr>
      <w:r>
        <w:rPr>
          <w:rFonts w:ascii="Times New Roman" w:hAnsi="Times New Roman"/>
          <w:b/>
          <w:bCs/>
          <w:color w:val="000000"/>
          <w:sz w:val="28"/>
          <w:szCs w:val="28"/>
        </w:rPr>
        <w:t>Инклюзивное образование</w:t>
      </w:r>
    </w:p>
    <w:p w:rsidR="00CB4D93" w:rsidRPr="00CB4D93" w:rsidRDefault="00CB4D93" w:rsidP="00CB4D93">
      <w:pPr>
        <w:rPr>
          <w:rFonts w:ascii="Times New Roman" w:hAnsi="Times New Roman"/>
          <w:bCs/>
          <w:color w:val="000000"/>
          <w:sz w:val="28"/>
          <w:szCs w:val="28"/>
        </w:rPr>
      </w:pPr>
      <w:r w:rsidRPr="00CB4D93">
        <w:rPr>
          <w:rFonts w:ascii="Times New Roman" w:hAnsi="Times New Roman"/>
          <w:bCs/>
          <w:color w:val="000000"/>
          <w:sz w:val="28"/>
          <w:szCs w:val="28"/>
        </w:rPr>
        <w:t>План.</w:t>
      </w:r>
    </w:p>
    <w:p w:rsidR="00CB4D93" w:rsidRPr="00CB4D93" w:rsidRDefault="00CB4D93" w:rsidP="00CB4D93">
      <w:pPr>
        <w:pStyle w:val="a5"/>
        <w:numPr>
          <w:ilvl w:val="0"/>
          <w:numId w:val="6"/>
        </w:numPr>
        <w:jc w:val="both"/>
        <w:rPr>
          <w:rFonts w:ascii="Times New Roman" w:hAnsi="Times New Roman"/>
          <w:bCs/>
          <w:color w:val="000000"/>
          <w:sz w:val="28"/>
          <w:szCs w:val="28"/>
        </w:rPr>
      </w:pPr>
      <w:r w:rsidRPr="00CB4D93">
        <w:rPr>
          <w:rFonts w:ascii="Times New Roman" w:hAnsi="Times New Roman"/>
          <w:bCs/>
          <w:color w:val="000000"/>
          <w:sz w:val="28"/>
          <w:szCs w:val="28"/>
        </w:rPr>
        <w:t>Понятие инклюзивного образования</w:t>
      </w:r>
    </w:p>
    <w:p w:rsidR="00CB4D93" w:rsidRPr="00CB4D93" w:rsidRDefault="00CB4D93" w:rsidP="00CB4D93">
      <w:pPr>
        <w:pStyle w:val="a5"/>
        <w:numPr>
          <w:ilvl w:val="0"/>
          <w:numId w:val="6"/>
        </w:numPr>
        <w:jc w:val="both"/>
        <w:rPr>
          <w:rFonts w:ascii="Times New Roman" w:hAnsi="Times New Roman"/>
          <w:bCs/>
          <w:color w:val="000000"/>
          <w:sz w:val="28"/>
          <w:szCs w:val="28"/>
        </w:rPr>
      </w:pPr>
      <w:r w:rsidRPr="00CB4D93">
        <w:rPr>
          <w:rFonts w:ascii="Times New Roman" w:hAnsi="Times New Roman"/>
          <w:bCs/>
          <w:color w:val="000000"/>
          <w:sz w:val="28"/>
          <w:szCs w:val="28"/>
        </w:rPr>
        <w:t xml:space="preserve">Принципы </w:t>
      </w:r>
      <w:r w:rsidRPr="00CB4D93">
        <w:rPr>
          <w:rFonts w:ascii="Times New Roman" w:hAnsi="Times New Roman"/>
          <w:bCs/>
          <w:color w:val="000000"/>
          <w:sz w:val="28"/>
          <w:szCs w:val="28"/>
        </w:rPr>
        <w:t>инклюзивного образования</w:t>
      </w:r>
    </w:p>
    <w:p w:rsidR="00CB4D93" w:rsidRPr="00CB4D93" w:rsidRDefault="00CB4D93" w:rsidP="00CB4D93">
      <w:pPr>
        <w:pStyle w:val="a5"/>
        <w:numPr>
          <w:ilvl w:val="0"/>
          <w:numId w:val="6"/>
        </w:numPr>
        <w:jc w:val="both"/>
        <w:rPr>
          <w:rFonts w:ascii="Times New Roman" w:hAnsi="Times New Roman"/>
          <w:bCs/>
          <w:color w:val="000000"/>
          <w:sz w:val="28"/>
          <w:szCs w:val="28"/>
        </w:rPr>
      </w:pPr>
      <w:r w:rsidRPr="00CB4D93">
        <w:rPr>
          <w:rFonts w:ascii="Times New Roman" w:hAnsi="Times New Roman"/>
          <w:bCs/>
          <w:color w:val="000000"/>
          <w:sz w:val="28"/>
          <w:szCs w:val="28"/>
        </w:rPr>
        <w:t xml:space="preserve">Формы и методы </w:t>
      </w:r>
      <w:r w:rsidRPr="00CB4D93">
        <w:rPr>
          <w:rFonts w:ascii="Times New Roman" w:hAnsi="Times New Roman"/>
          <w:bCs/>
          <w:color w:val="000000"/>
          <w:sz w:val="28"/>
          <w:szCs w:val="28"/>
        </w:rPr>
        <w:t>инклюзивного образования</w:t>
      </w:r>
    </w:p>
    <w:p w:rsidR="00CB4D93" w:rsidRDefault="00CB4D93" w:rsidP="00CB4D93">
      <w:pPr>
        <w:spacing w:line="270" w:lineRule="atLeast"/>
        <w:rPr>
          <w:rFonts w:ascii="Times New Roman" w:eastAsia="Times New Roman" w:hAnsi="Times New Roman" w:cs="Times New Roman"/>
          <w:bCs/>
          <w:sz w:val="28"/>
          <w:szCs w:val="28"/>
          <w:lang w:eastAsia="ru-RU"/>
        </w:rPr>
      </w:pPr>
    </w:p>
    <w:p w:rsidR="00CB4D93" w:rsidRPr="00CB4D93" w:rsidRDefault="00CB4D93" w:rsidP="00CB4D93">
      <w:pPr>
        <w:spacing w:line="270" w:lineRule="atLeast"/>
        <w:rPr>
          <w:rFonts w:ascii="Times New Roman" w:eastAsia="Times New Roman" w:hAnsi="Times New Roman" w:cs="Times New Roman"/>
          <w:bCs/>
          <w:sz w:val="28"/>
          <w:szCs w:val="28"/>
          <w:lang w:eastAsia="ru-RU"/>
        </w:rPr>
      </w:pPr>
      <w:r w:rsidRPr="00CB4D93">
        <w:rPr>
          <w:rFonts w:ascii="Times New Roman" w:eastAsia="Times New Roman" w:hAnsi="Times New Roman" w:cs="Times New Roman"/>
          <w:bCs/>
          <w:sz w:val="28"/>
          <w:szCs w:val="28"/>
          <w:lang w:eastAsia="ru-RU"/>
        </w:rPr>
        <w:t>1</w:t>
      </w:r>
    </w:p>
    <w:p w:rsidR="00CB4D93" w:rsidRPr="00CB4D93" w:rsidRDefault="00CB4D93" w:rsidP="00CB4D93">
      <w:pPr>
        <w:ind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Инклюзивное образование</w:t>
      </w:r>
      <w:r w:rsidRPr="00CB4D93">
        <w:rPr>
          <w:rFonts w:ascii="Times New Roman" w:eastAsia="Times New Roman" w:hAnsi="Times New Roman" w:cs="Times New Roman"/>
          <w:sz w:val="28"/>
          <w:szCs w:val="28"/>
          <w:lang w:eastAsia="ru-RU"/>
        </w:rPr>
        <w:t xml:space="preserve"> (англ. </w:t>
      </w:r>
      <w:proofErr w:type="spellStart"/>
      <w:r w:rsidRPr="00CB4D93">
        <w:rPr>
          <w:rFonts w:ascii="Times New Roman" w:eastAsia="Times New Roman" w:hAnsi="Times New Roman" w:cs="Times New Roman"/>
          <w:sz w:val="28"/>
          <w:szCs w:val="28"/>
          <w:lang w:eastAsia="ru-RU"/>
        </w:rPr>
        <w:t>inclusion</w:t>
      </w:r>
      <w:proofErr w:type="spellEnd"/>
      <w:r w:rsidRPr="00CB4D93">
        <w:rPr>
          <w:rFonts w:ascii="Times New Roman" w:eastAsia="Times New Roman" w:hAnsi="Times New Roman" w:cs="Times New Roman"/>
          <w:sz w:val="28"/>
          <w:szCs w:val="28"/>
          <w:lang w:eastAsia="ru-RU"/>
        </w:rPr>
        <w:t xml:space="preserve"> — «включение», «включающее образование», «совместное обучение») — </w:t>
      </w:r>
      <w:r w:rsidRPr="00CB4D93">
        <w:rPr>
          <w:rFonts w:ascii="Times New Roman" w:eastAsia="Times New Roman" w:hAnsi="Times New Roman" w:cs="Times New Roman"/>
          <w:b/>
          <w:bCs/>
          <w:sz w:val="28"/>
          <w:szCs w:val="28"/>
          <w:lang w:eastAsia="ru-RU"/>
        </w:rPr>
        <w:t>форма обучения, при которой каждому человеку, независимо от особенностей (физических, социальных, эмоциональных, ментальных, языковых, интеллектуальных и других), предоставляется возможность учиться в общеобразовательных учреждениях</w:t>
      </w:r>
      <w:r w:rsidRPr="00CB4D93">
        <w:rPr>
          <w:rFonts w:ascii="Times New Roman" w:eastAsia="Times New Roman" w:hAnsi="Times New Roman" w:cs="Times New Roman"/>
          <w:sz w:val="28"/>
          <w:szCs w:val="28"/>
          <w:lang w:eastAsia="ru-RU"/>
        </w:rPr>
        <w:t xml:space="preserve">.  </w:t>
      </w:r>
    </w:p>
    <w:p w:rsidR="00CB4D93" w:rsidRDefault="00CB4D93" w:rsidP="00CB4D93">
      <w:pPr>
        <w:ind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sz w:val="28"/>
          <w:szCs w:val="28"/>
          <w:lang w:eastAsia="ru-RU"/>
        </w:rPr>
        <w:t xml:space="preserve">Цель — обеспечить равный доступ к качественному обучению всем детям, независимо от их особенностей развития. При этом для людей с инвалидностью и с ограниченными возможностями здоровья (ОВЗ) создаются специальные условия: перепланировка учебных помещений, новые методики обучения, адаптированный учебный план, изменённые методы оценки и другие.  </w:t>
      </w:r>
    </w:p>
    <w:p w:rsidR="00CA73FA" w:rsidRP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t>При этом выделяют следующие категории детей с отклонениями в развитии</w:t>
      </w:r>
      <w:r>
        <w:rPr>
          <w:rFonts w:ascii="Times New Roman" w:eastAsia="Times New Roman" w:hAnsi="Times New Roman" w:cs="Times New Roman"/>
          <w:sz w:val="28"/>
          <w:szCs w:val="28"/>
          <w:lang w:eastAsia="ru-RU"/>
        </w:rPr>
        <w:t xml:space="preserve"> (Ограниченными возможностями здоровья – ОВЗ)</w:t>
      </w:r>
      <w:r w:rsidRPr="00CA73FA">
        <w:rPr>
          <w:rFonts w:ascii="Times New Roman" w:eastAsia="Times New Roman" w:hAnsi="Times New Roman" w:cs="Times New Roman"/>
          <w:sz w:val="28"/>
          <w:szCs w:val="28"/>
          <w:lang w:eastAsia="ru-RU"/>
        </w:rPr>
        <w:t>:</w:t>
      </w:r>
    </w:p>
    <w:p w:rsidR="00CA73FA" w:rsidRP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t>1) дети с нарушениями слуха (глухие, слабослышащие, поздно оглохшие);</w:t>
      </w:r>
    </w:p>
    <w:p w:rsidR="00CA73FA" w:rsidRP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t>2) с нарушениями зрения (слепые, слабовидящие);</w:t>
      </w:r>
    </w:p>
    <w:p w:rsidR="00CA73FA" w:rsidRP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t>3) с тяжелыми нарушениями речи (логопаты);</w:t>
      </w:r>
    </w:p>
    <w:p w:rsidR="00CA73FA" w:rsidRP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t>4) с нарушениями интеллектуального развития (умственно отсталые дети, дети с ЗПР); понятие интеллектуальной недостаточности;</w:t>
      </w:r>
    </w:p>
    <w:p w:rsidR="00CA73FA" w:rsidRP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t>5) с нарушениями опорно-двигательного аппарата (ДЦП);</w:t>
      </w:r>
    </w:p>
    <w:p w:rsidR="00CA73FA" w:rsidRP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t xml:space="preserve">6) с </w:t>
      </w:r>
      <w:proofErr w:type="spellStart"/>
      <w:r w:rsidRPr="00CA73FA">
        <w:rPr>
          <w:rFonts w:ascii="Times New Roman" w:eastAsia="Times New Roman" w:hAnsi="Times New Roman" w:cs="Times New Roman"/>
          <w:sz w:val="28"/>
          <w:szCs w:val="28"/>
          <w:lang w:eastAsia="ru-RU"/>
        </w:rPr>
        <w:t>девиантным</w:t>
      </w:r>
      <w:proofErr w:type="spellEnd"/>
      <w:r w:rsidRPr="00CA73FA">
        <w:rPr>
          <w:rFonts w:ascii="Times New Roman" w:eastAsia="Times New Roman" w:hAnsi="Times New Roman" w:cs="Times New Roman"/>
          <w:sz w:val="28"/>
          <w:szCs w:val="28"/>
          <w:lang w:eastAsia="ru-RU"/>
        </w:rPr>
        <w:t xml:space="preserve"> поведением;</w:t>
      </w:r>
    </w:p>
    <w:p w:rsidR="00CA73FA" w:rsidRP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lastRenderedPageBreak/>
        <w:t>7) с комплексными нарушениями психофизического развития (слепо-глухонемота, слепые умственно отсталые, глухие умственно-отсталые и др.).</w:t>
      </w:r>
    </w:p>
    <w:p w:rsidR="00CA73FA" w:rsidRP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t>8)дети-сироты;</w:t>
      </w:r>
    </w:p>
    <w:p w:rsidR="00CA73FA" w:rsidRP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t>9)дети-инвалиды;</w:t>
      </w:r>
    </w:p>
    <w:p w:rsidR="00CA73FA" w:rsidRP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t xml:space="preserve">10)дети группы риска (по школьной </w:t>
      </w:r>
      <w:proofErr w:type="spellStart"/>
      <w:r w:rsidRPr="00CA73FA">
        <w:rPr>
          <w:rFonts w:ascii="Times New Roman" w:eastAsia="Times New Roman" w:hAnsi="Times New Roman" w:cs="Times New Roman"/>
          <w:sz w:val="28"/>
          <w:szCs w:val="28"/>
          <w:lang w:eastAsia="ru-RU"/>
        </w:rPr>
        <w:t>дезадаптации</w:t>
      </w:r>
      <w:proofErr w:type="spellEnd"/>
      <w:r w:rsidRPr="00CA73FA">
        <w:rPr>
          <w:rFonts w:ascii="Times New Roman" w:eastAsia="Times New Roman" w:hAnsi="Times New Roman" w:cs="Times New Roman"/>
          <w:sz w:val="28"/>
          <w:szCs w:val="28"/>
          <w:lang w:eastAsia="ru-RU"/>
        </w:rPr>
        <w:t>);</w:t>
      </w:r>
    </w:p>
    <w:p w:rsidR="00CA73FA" w:rsidRDefault="00CA73FA" w:rsidP="00CA73FA">
      <w:pPr>
        <w:ind w:firstLine="709"/>
        <w:jc w:val="both"/>
        <w:rPr>
          <w:rFonts w:ascii="Times New Roman" w:eastAsia="Times New Roman" w:hAnsi="Times New Roman" w:cs="Times New Roman"/>
          <w:sz w:val="28"/>
          <w:szCs w:val="28"/>
          <w:lang w:eastAsia="ru-RU"/>
        </w:rPr>
      </w:pPr>
      <w:r w:rsidRPr="00CA73FA">
        <w:rPr>
          <w:rFonts w:ascii="Times New Roman" w:eastAsia="Times New Roman" w:hAnsi="Times New Roman" w:cs="Times New Roman"/>
          <w:sz w:val="28"/>
          <w:szCs w:val="28"/>
          <w:lang w:eastAsia="ru-RU"/>
        </w:rPr>
        <w:t>11)с эмоционально-волевыми нарушениями (акцентуации, психопатии, аутизм).</w:t>
      </w:r>
    </w:p>
    <w:p w:rsidR="00CB4D93" w:rsidRPr="00CB4D93" w:rsidRDefault="00CB4D93" w:rsidP="00CB4D93">
      <w:pPr>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p w:rsidR="00CB4D93" w:rsidRPr="00CB4D93" w:rsidRDefault="00CB4D93" w:rsidP="00CB4D93">
      <w:pPr>
        <w:ind w:firstLine="709"/>
        <w:jc w:val="both"/>
        <w:outlineLvl w:val="1"/>
        <w:rPr>
          <w:rFonts w:ascii="Times New Roman" w:eastAsia="Times New Roman" w:hAnsi="Times New Roman" w:cs="Times New Roman"/>
          <w:b/>
          <w:bCs/>
          <w:sz w:val="28"/>
          <w:szCs w:val="28"/>
          <w:lang w:eastAsia="ru-RU"/>
        </w:rPr>
      </w:pPr>
      <w:r w:rsidRPr="00CB4D93">
        <w:rPr>
          <w:rFonts w:ascii="Times New Roman" w:eastAsia="Times New Roman" w:hAnsi="Times New Roman" w:cs="Times New Roman"/>
          <w:b/>
          <w:bCs/>
          <w:sz w:val="28"/>
          <w:szCs w:val="28"/>
          <w:lang w:eastAsia="ru-RU"/>
        </w:rPr>
        <w:t>Принципы</w:t>
      </w:r>
      <w:r>
        <w:rPr>
          <w:rFonts w:ascii="Times New Roman" w:eastAsia="Times New Roman" w:hAnsi="Times New Roman" w:cs="Times New Roman"/>
          <w:b/>
          <w:bCs/>
          <w:sz w:val="28"/>
          <w:szCs w:val="28"/>
          <w:lang w:eastAsia="ru-RU"/>
        </w:rPr>
        <w:t xml:space="preserve"> инклюзивного о</w:t>
      </w:r>
      <w:r w:rsidR="00CA73FA">
        <w:rPr>
          <w:rFonts w:ascii="Times New Roman" w:eastAsia="Times New Roman" w:hAnsi="Times New Roman" w:cs="Times New Roman"/>
          <w:b/>
          <w:bCs/>
          <w:sz w:val="28"/>
          <w:szCs w:val="28"/>
          <w:lang w:eastAsia="ru-RU"/>
        </w:rPr>
        <w:t>б</w:t>
      </w:r>
      <w:r>
        <w:rPr>
          <w:rFonts w:ascii="Times New Roman" w:eastAsia="Times New Roman" w:hAnsi="Times New Roman" w:cs="Times New Roman"/>
          <w:b/>
          <w:bCs/>
          <w:sz w:val="28"/>
          <w:szCs w:val="28"/>
          <w:lang w:eastAsia="ru-RU"/>
        </w:rPr>
        <w:t>разования</w:t>
      </w:r>
    </w:p>
    <w:p w:rsidR="00CB4D93" w:rsidRPr="00CB4D93" w:rsidRDefault="00CB4D93" w:rsidP="00CB4D93">
      <w:pPr>
        <w:ind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sz w:val="28"/>
          <w:szCs w:val="28"/>
          <w:lang w:eastAsia="ru-RU"/>
        </w:rPr>
        <w:t>Некоторые принципы инклюзивного образования:</w:t>
      </w:r>
    </w:p>
    <w:p w:rsidR="00CB4D93" w:rsidRPr="00CB4D93" w:rsidRDefault="00CB4D93" w:rsidP="00CB4D93">
      <w:pPr>
        <w:numPr>
          <w:ilvl w:val="0"/>
          <w:numId w:val="3"/>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Ценность разнообразия</w:t>
      </w:r>
      <w:r w:rsidRPr="00CB4D93">
        <w:rPr>
          <w:rFonts w:ascii="Times New Roman" w:eastAsia="Times New Roman" w:hAnsi="Times New Roman" w:cs="Times New Roman"/>
          <w:sz w:val="28"/>
          <w:szCs w:val="28"/>
          <w:lang w:eastAsia="ru-RU"/>
        </w:rPr>
        <w:t xml:space="preserve"> — каждый ребёнок уникален, и его отличие (способности, состояние здоровья, социальный или культурный опыт) воспринимается не как проблема, а как потребность.  </w:t>
      </w:r>
    </w:p>
    <w:p w:rsidR="00CB4D93" w:rsidRPr="00CB4D93" w:rsidRDefault="00CB4D93" w:rsidP="00CB4D93">
      <w:pPr>
        <w:numPr>
          <w:ilvl w:val="0"/>
          <w:numId w:val="3"/>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Персональный подход</w:t>
      </w:r>
      <w:r w:rsidRPr="00CB4D93">
        <w:rPr>
          <w:rFonts w:ascii="Times New Roman" w:eastAsia="Times New Roman" w:hAnsi="Times New Roman" w:cs="Times New Roman"/>
          <w:sz w:val="28"/>
          <w:szCs w:val="28"/>
          <w:lang w:eastAsia="ru-RU"/>
        </w:rPr>
        <w:t xml:space="preserve"> — учебный процесс адаптируется к уникальным потребностям каждого учащегося. Это предполагает создание персональных учебных планов, использование различных методов и технологий.  </w:t>
      </w:r>
    </w:p>
    <w:p w:rsidR="00CB4D93" w:rsidRDefault="00CB4D93" w:rsidP="00CB4D93">
      <w:pPr>
        <w:numPr>
          <w:ilvl w:val="0"/>
          <w:numId w:val="3"/>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Поддержка и сопровождение</w:t>
      </w:r>
      <w:r w:rsidRPr="00CB4D93">
        <w:rPr>
          <w:rFonts w:ascii="Times New Roman" w:eastAsia="Times New Roman" w:hAnsi="Times New Roman" w:cs="Times New Roman"/>
          <w:sz w:val="28"/>
          <w:szCs w:val="28"/>
          <w:lang w:eastAsia="ru-RU"/>
        </w:rPr>
        <w:t> — детям с особенностями развития может понадобиться дополнительная поддержка в процессе обучения (</w:t>
      </w:r>
      <w:proofErr w:type="spellStart"/>
      <w:r w:rsidRPr="00CB4D93">
        <w:rPr>
          <w:rFonts w:ascii="Times New Roman" w:eastAsia="Times New Roman" w:hAnsi="Times New Roman" w:cs="Times New Roman"/>
          <w:sz w:val="28"/>
          <w:szCs w:val="28"/>
          <w:lang w:eastAsia="ru-RU"/>
        </w:rPr>
        <w:t>тьюторы</w:t>
      </w:r>
      <w:proofErr w:type="spellEnd"/>
      <w:r w:rsidRPr="00CB4D93">
        <w:rPr>
          <w:rFonts w:ascii="Times New Roman" w:eastAsia="Times New Roman" w:hAnsi="Times New Roman" w:cs="Times New Roman"/>
          <w:sz w:val="28"/>
          <w:szCs w:val="28"/>
          <w:lang w:eastAsia="ru-RU"/>
        </w:rPr>
        <w:t>, ассистенты, психологи, дефектологи и другие специалисты). </w:t>
      </w:r>
    </w:p>
    <w:p w:rsidR="00CB4D93" w:rsidRPr="00CB4D93" w:rsidRDefault="00CB4D93" w:rsidP="00CB4D93">
      <w:pPr>
        <w:numPr>
          <w:ilvl w:val="0"/>
          <w:numId w:val="3"/>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 xml:space="preserve"> Создание доступной среды</w:t>
      </w:r>
      <w:r w:rsidRPr="00CB4D93">
        <w:rPr>
          <w:rFonts w:ascii="Times New Roman" w:eastAsia="Times New Roman" w:hAnsi="Times New Roman" w:cs="Times New Roman"/>
          <w:sz w:val="28"/>
          <w:szCs w:val="28"/>
          <w:lang w:eastAsia="ru-RU"/>
        </w:rPr>
        <w:t xml:space="preserve"> — здания, помещения, оборудование и учебные материалы должны быть адаптированы к потребностям детей с ОВЗ.  </w:t>
      </w:r>
    </w:p>
    <w:p w:rsidR="00CB4D93" w:rsidRPr="00CB4D93" w:rsidRDefault="00CB4D93" w:rsidP="006F1714">
      <w:pPr>
        <w:numPr>
          <w:ilvl w:val="0"/>
          <w:numId w:val="3"/>
        </w:numPr>
        <w:ind w:left="0" w:firstLine="709"/>
        <w:jc w:val="both"/>
        <w:outlineLvl w:val="1"/>
        <w:rPr>
          <w:rFonts w:ascii="Times New Roman" w:eastAsia="Times New Roman" w:hAnsi="Times New Roman" w:cs="Times New Roman"/>
          <w:b/>
          <w:bCs/>
          <w:color w:val="333333"/>
          <w:sz w:val="28"/>
          <w:szCs w:val="28"/>
          <w:lang w:eastAsia="ru-RU"/>
        </w:rPr>
      </w:pPr>
      <w:r w:rsidRPr="00CB4D93">
        <w:rPr>
          <w:rFonts w:ascii="Times New Roman" w:eastAsia="Times New Roman" w:hAnsi="Times New Roman" w:cs="Times New Roman"/>
          <w:b/>
          <w:bCs/>
          <w:sz w:val="28"/>
          <w:szCs w:val="28"/>
          <w:lang w:eastAsia="ru-RU"/>
        </w:rPr>
        <w:t>Вовлечение родителей и других родственников</w:t>
      </w:r>
      <w:r w:rsidRPr="00CB4D93">
        <w:rPr>
          <w:rFonts w:ascii="Times New Roman" w:eastAsia="Times New Roman" w:hAnsi="Times New Roman" w:cs="Times New Roman"/>
          <w:sz w:val="28"/>
          <w:szCs w:val="28"/>
          <w:lang w:eastAsia="ru-RU"/>
        </w:rPr>
        <w:t> — члены семьи должны быть вовлечены в разработку индивидуальной образовательной программы ребёнка, поддерживать его и много общаться с педагогами</w:t>
      </w:r>
    </w:p>
    <w:p w:rsidR="00CB4D93" w:rsidRDefault="00CB4D93" w:rsidP="00CB4D93">
      <w:pPr>
        <w:ind w:left="709"/>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w:t>
      </w:r>
    </w:p>
    <w:p w:rsidR="00CB4D93" w:rsidRPr="00CB4D93" w:rsidRDefault="00CB4D93" w:rsidP="00CB4D93">
      <w:pPr>
        <w:ind w:left="709"/>
        <w:jc w:val="both"/>
        <w:outlineLvl w:val="1"/>
        <w:rPr>
          <w:rFonts w:ascii="Times New Roman" w:eastAsia="Times New Roman" w:hAnsi="Times New Roman" w:cs="Times New Roman"/>
          <w:b/>
          <w:bCs/>
          <w:sz w:val="28"/>
          <w:szCs w:val="28"/>
          <w:lang w:eastAsia="ru-RU"/>
        </w:rPr>
      </w:pPr>
      <w:r w:rsidRPr="00CB4D93">
        <w:rPr>
          <w:rFonts w:ascii="Times New Roman" w:eastAsia="Times New Roman" w:hAnsi="Times New Roman" w:cs="Times New Roman"/>
          <w:b/>
          <w:bCs/>
          <w:sz w:val="28"/>
          <w:szCs w:val="28"/>
          <w:lang w:eastAsia="ru-RU"/>
        </w:rPr>
        <w:t>Формы</w:t>
      </w:r>
      <w:r>
        <w:rPr>
          <w:rFonts w:ascii="Times New Roman" w:eastAsia="Times New Roman" w:hAnsi="Times New Roman" w:cs="Times New Roman"/>
          <w:b/>
          <w:bCs/>
          <w:sz w:val="28"/>
          <w:szCs w:val="28"/>
          <w:lang w:eastAsia="ru-RU"/>
        </w:rPr>
        <w:t xml:space="preserve"> инклюзивного образования</w:t>
      </w:r>
    </w:p>
    <w:p w:rsidR="00CB4D93" w:rsidRPr="00CB4D93" w:rsidRDefault="00CB4D93" w:rsidP="00CB4D93">
      <w:pPr>
        <w:ind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sz w:val="28"/>
          <w:szCs w:val="28"/>
          <w:lang w:eastAsia="ru-RU"/>
        </w:rPr>
        <w:t>Некоторые формы реализации инклюзивного образования:</w:t>
      </w:r>
    </w:p>
    <w:p w:rsidR="00CB4D93" w:rsidRPr="00CB4D93" w:rsidRDefault="00CB4D93" w:rsidP="00CB4D93">
      <w:pPr>
        <w:numPr>
          <w:ilvl w:val="0"/>
          <w:numId w:val="4"/>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Инклюзивный класс</w:t>
      </w:r>
      <w:r w:rsidRPr="00CB4D93">
        <w:rPr>
          <w:rFonts w:ascii="Times New Roman" w:eastAsia="Times New Roman" w:hAnsi="Times New Roman" w:cs="Times New Roman"/>
          <w:sz w:val="28"/>
          <w:szCs w:val="28"/>
          <w:lang w:eastAsia="ru-RU"/>
        </w:rPr>
        <w:t> — создание на базе обычной общеобразовательной школы особого класса, в котором учатся сразу несколько детей с инвалидностью.</w:t>
      </w:r>
    </w:p>
    <w:p w:rsidR="00CB4D93" w:rsidRPr="00CB4D93" w:rsidRDefault="00CB4D93" w:rsidP="00CB4D93">
      <w:pPr>
        <w:numPr>
          <w:ilvl w:val="0"/>
          <w:numId w:val="4"/>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Частичное обучение</w:t>
      </w:r>
      <w:r w:rsidRPr="00CB4D93">
        <w:rPr>
          <w:rFonts w:ascii="Times New Roman" w:eastAsia="Times New Roman" w:hAnsi="Times New Roman" w:cs="Times New Roman"/>
          <w:sz w:val="28"/>
          <w:szCs w:val="28"/>
          <w:lang w:eastAsia="ru-RU"/>
        </w:rPr>
        <w:t> — сочетание домашних занятий с посещением школы: часть учебного материала усваивается учеником дома под контролем преподавателя, а для сдачи контрольных он может приходить в школу и делать это вместе со своим классом на уроке.</w:t>
      </w:r>
    </w:p>
    <w:p w:rsidR="00CB4D93" w:rsidRPr="00CB4D93" w:rsidRDefault="00CB4D93" w:rsidP="00CB4D93">
      <w:pPr>
        <w:numPr>
          <w:ilvl w:val="0"/>
          <w:numId w:val="4"/>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Точечное обучение</w:t>
      </w:r>
      <w:r w:rsidRPr="00CB4D93">
        <w:rPr>
          <w:rFonts w:ascii="Times New Roman" w:eastAsia="Times New Roman" w:hAnsi="Times New Roman" w:cs="Times New Roman"/>
          <w:sz w:val="28"/>
          <w:szCs w:val="28"/>
          <w:lang w:eastAsia="ru-RU"/>
        </w:rPr>
        <w:t> — ученик посещает лишь внеклассные мероприятия, тогда как все остальные составляющие учебного процесса проходят для него в индивидуальном порядке.</w:t>
      </w:r>
    </w:p>
    <w:p w:rsidR="00CB4D93" w:rsidRPr="00CB4D93" w:rsidRDefault="00CB4D93" w:rsidP="00CB4D93">
      <w:pPr>
        <w:ind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sz w:val="28"/>
          <w:szCs w:val="28"/>
          <w:lang w:eastAsia="ru-RU"/>
        </w:rPr>
        <w:t xml:space="preserve">Наиболее оптимальная форма обучения для детей с ОВЗ подбирается при прохождении психолого-медико-педагогической комиссии (ПМПК).  </w:t>
      </w:r>
    </w:p>
    <w:p w:rsidR="00CB4D93" w:rsidRPr="00CB4D93" w:rsidRDefault="00CB4D93" w:rsidP="00CB4D93">
      <w:pPr>
        <w:ind w:firstLine="709"/>
        <w:jc w:val="both"/>
        <w:outlineLvl w:val="1"/>
        <w:rPr>
          <w:rFonts w:ascii="Times New Roman" w:eastAsia="Times New Roman" w:hAnsi="Times New Roman" w:cs="Times New Roman"/>
          <w:b/>
          <w:bCs/>
          <w:sz w:val="28"/>
          <w:szCs w:val="28"/>
          <w:lang w:eastAsia="ru-RU"/>
        </w:rPr>
      </w:pPr>
      <w:r w:rsidRPr="00CB4D93">
        <w:rPr>
          <w:rFonts w:ascii="Times New Roman" w:eastAsia="Times New Roman" w:hAnsi="Times New Roman" w:cs="Times New Roman"/>
          <w:b/>
          <w:bCs/>
          <w:sz w:val="28"/>
          <w:szCs w:val="28"/>
          <w:lang w:eastAsia="ru-RU"/>
        </w:rPr>
        <w:t>Методы</w:t>
      </w:r>
    </w:p>
    <w:p w:rsidR="00CB4D93" w:rsidRPr="00CB4D93" w:rsidRDefault="00CB4D93" w:rsidP="00CB4D93">
      <w:pPr>
        <w:ind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sz w:val="28"/>
          <w:szCs w:val="28"/>
          <w:lang w:eastAsia="ru-RU"/>
        </w:rPr>
        <w:t xml:space="preserve">В инклюзивной образовательной среде используются, </w:t>
      </w:r>
      <w:proofErr w:type="gramStart"/>
      <w:r w:rsidRPr="00CB4D93">
        <w:rPr>
          <w:rFonts w:ascii="Times New Roman" w:eastAsia="Times New Roman" w:hAnsi="Times New Roman" w:cs="Times New Roman"/>
          <w:sz w:val="28"/>
          <w:szCs w:val="28"/>
          <w:lang w:eastAsia="ru-RU"/>
        </w:rPr>
        <w:t>например</w:t>
      </w:r>
      <w:proofErr w:type="gramEnd"/>
      <w:r w:rsidRPr="00CB4D93">
        <w:rPr>
          <w:rFonts w:ascii="Times New Roman" w:eastAsia="Times New Roman" w:hAnsi="Times New Roman" w:cs="Times New Roman"/>
          <w:sz w:val="28"/>
          <w:szCs w:val="28"/>
          <w:lang w:eastAsia="ru-RU"/>
        </w:rPr>
        <w:t>:</w:t>
      </w:r>
    </w:p>
    <w:p w:rsidR="00CB4D93" w:rsidRPr="00CB4D93" w:rsidRDefault="00CB4D93" w:rsidP="00CB4D93">
      <w:pPr>
        <w:numPr>
          <w:ilvl w:val="0"/>
          <w:numId w:val="5"/>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lastRenderedPageBreak/>
        <w:t>Дифференцированные уроки</w:t>
      </w:r>
      <w:r w:rsidRPr="00CB4D93">
        <w:rPr>
          <w:rFonts w:ascii="Times New Roman" w:eastAsia="Times New Roman" w:hAnsi="Times New Roman" w:cs="Times New Roman"/>
          <w:sz w:val="28"/>
          <w:szCs w:val="28"/>
          <w:lang w:eastAsia="ru-RU"/>
        </w:rPr>
        <w:t> — преподаватель адаптирует учебный материал, учебный план и методику обучения для соответствия уровню и стилю обучения каждого ученика.</w:t>
      </w:r>
    </w:p>
    <w:p w:rsidR="00CB4D93" w:rsidRPr="00CB4D93" w:rsidRDefault="00CB4D93" w:rsidP="00CB4D93">
      <w:pPr>
        <w:numPr>
          <w:ilvl w:val="0"/>
          <w:numId w:val="5"/>
        </w:numPr>
        <w:ind w:left="0" w:firstLine="709"/>
        <w:jc w:val="both"/>
        <w:rPr>
          <w:rFonts w:ascii="Times New Roman" w:eastAsia="Times New Roman" w:hAnsi="Times New Roman" w:cs="Times New Roman"/>
          <w:sz w:val="28"/>
          <w:szCs w:val="28"/>
          <w:lang w:eastAsia="ru-RU"/>
        </w:rPr>
      </w:pPr>
      <w:proofErr w:type="spellStart"/>
      <w:r w:rsidRPr="00CB4D93">
        <w:rPr>
          <w:rFonts w:ascii="Times New Roman" w:eastAsia="Times New Roman" w:hAnsi="Times New Roman" w:cs="Times New Roman"/>
          <w:b/>
          <w:bCs/>
          <w:sz w:val="28"/>
          <w:szCs w:val="28"/>
          <w:lang w:eastAsia="ru-RU"/>
        </w:rPr>
        <w:t>Коллаборативное</w:t>
      </w:r>
      <w:proofErr w:type="spellEnd"/>
      <w:r w:rsidRPr="00CB4D93">
        <w:rPr>
          <w:rFonts w:ascii="Times New Roman" w:eastAsia="Times New Roman" w:hAnsi="Times New Roman" w:cs="Times New Roman"/>
          <w:b/>
          <w:bCs/>
          <w:sz w:val="28"/>
          <w:szCs w:val="28"/>
          <w:lang w:eastAsia="ru-RU"/>
        </w:rPr>
        <w:t xml:space="preserve"> обучение</w:t>
      </w:r>
      <w:r w:rsidRPr="00CB4D93">
        <w:rPr>
          <w:rFonts w:ascii="Times New Roman" w:eastAsia="Times New Roman" w:hAnsi="Times New Roman" w:cs="Times New Roman"/>
          <w:sz w:val="28"/>
          <w:szCs w:val="28"/>
          <w:lang w:eastAsia="ru-RU"/>
        </w:rPr>
        <w:t> — групповые проекты и задания, где учащиеся с различными способностями и уровнями знаний сотрудничают вместе.</w:t>
      </w:r>
    </w:p>
    <w:p w:rsidR="00CB4D93" w:rsidRPr="00CB4D93" w:rsidRDefault="00CB4D93" w:rsidP="00CB4D93">
      <w:pPr>
        <w:numPr>
          <w:ilvl w:val="0"/>
          <w:numId w:val="5"/>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Использование различных учебных методов</w:t>
      </w:r>
      <w:r w:rsidRPr="00CB4D93">
        <w:rPr>
          <w:rFonts w:ascii="Times New Roman" w:eastAsia="Times New Roman" w:hAnsi="Times New Roman" w:cs="Times New Roman"/>
          <w:sz w:val="28"/>
          <w:szCs w:val="28"/>
          <w:lang w:eastAsia="ru-RU"/>
        </w:rPr>
        <w:t> — визуальные материалы, аудиозаписи, интерактивные уроки, игры и ролевые игры.</w:t>
      </w:r>
    </w:p>
    <w:p w:rsidR="00CB4D93" w:rsidRPr="00CB4D93" w:rsidRDefault="00CB4D93" w:rsidP="00CB4D93">
      <w:pPr>
        <w:numPr>
          <w:ilvl w:val="0"/>
          <w:numId w:val="5"/>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Индивидуальный подход</w:t>
      </w:r>
      <w:r w:rsidRPr="00CB4D93">
        <w:rPr>
          <w:rFonts w:ascii="Times New Roman" w:eastAsia="Times New Roman" w:hAnsi="Times New Roman" w:cs="Times New Roman"/>
          <w:sz w:val="28"/>
          <w:szCs w:val="28"/>
          <w:lang w:eastAsia="ru-RU"/>
        </w:rPr>
        <w:t> — предоставление индивидуализированных образовательных планов для учеников с особыми потребностями.</w:t>
      </w:r>
    </w:p>
    <w:p w:rsidR="00CB4D93" w:rsidRPr="00CB4D93" w:rsidRDefault="00CB4D93" w:rsidP="00CB4D93">
      <w:pPr>
        <w:numPr>
          <w:ilvl w:val="0"/>
          <w:numId w:val="5"/>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Использование технологий</w:t>
      </w:r>
      <w:r w:rsidRPr="00CB4D93">
        <w:rPr>
          <w:rFonts w:ascii="Times New Roman" w:eastAsia="Times New Roman" w:hAnsi="Times New Roman" w:cs="Times New Roman"/>
          <w:sz w:val="28"/>
          <w:szCs w:val="28"/>
          <w:lang w:eastAsia="ru-RU"/>
        </w:rPr>
        <w:t> — использование специального программного обеспечения и устройств для облегчения доступа к обучению.</w:t>
      </w:r>
    </w:p>
    <w:p w:rsidR="00CB4D93" w:rsidRPr="00CB4D93" w:rsidRDefault="00CB4D93" w:rsidP="00CB4D93">
      <w:pPr>
        <w:numPr>
          <w:ilvl w:val="0"/>
          <w:numId w:val="5"/>
        </w:numPr>
        <w:ind w:left="0" w:firstLine="709"/>
        <w:jc w:val="both"/>
        <w:rPr>
          <w:rFonts w:ascii="Times New Roman" w:eastAsia="Times New Roman" w:hAnsi="Times New Roman" w:cs="Times New Roman"/>
          <w:sz w:val="28"/>
          <w:szCs w:val="28"/>
          <w:lang w:eastAsia="ru-RU"/>
        </w:rPr>
      </w:pPr>
      <w:r w:rsidRPr="00CB4D93">
        <w:rPr>
          <w:rFonts w:ascii="Times New Roman" w:eastAsia="Times New Roman" w:hAnsi="Times New Roman" w:cs="Times New Roman"/>
          <w:b/>
          <w:bCs/>
          <w:sz w:val="28"/>
          <w:szCs w:val="28"/>
          <w:lang w:eastAsia="ru-RU"/>
        </w:rPr>
        <w:t>Регулярная обратная связь и оценка</w:t>
      </w:r>
      <w:r w:rsidRPr="00CB4D93">
        <w:rPr>
          <w:rFonts w:ascii="Times New Roman" w:eastAsia="Times New Roman" w:hAnsi="Times New Roman" w:cs="Times New Roman"/>
          <w:sz w:val="28"/>
          <w:szCs w:val="28"/>
          <w:lang w:eastAsia="ru-RU"/>
        </w:rPr>
        <w:t> — предоставление учащимся обратной связи и оценки, основанной на их индивидуальном прогрессе и способностях, а также на конкретных целях обучения, а не на сравнении с другими.</w:t>
      </w:r>
    </w:p>
    <w:p w:rsidR="00CB4D93" w:rsidRDefault="00CB4D93" w:rsidP="00CB4D93">
      <w:pPr>
        <w:jc w:val="both"/>
        <w:rPr>
          <w:rFonts w:ascii="Times New Roman" w:hAnsi="Times New Roman"/>
          <w:b/>
          <w:bCs/>
          <w:color w:val="000000"/>
          <w:sz w:val="28"/>
          <w:szCs w:val="28"/>
        </w:rPr>
      </w:pPr>
    </w:p>
    <w:p w:rsidR="00CB4D93" w:rsidRDefault="00CB4D93">
      <w:pPr>
        <w:spacing w:after="160" w:line="259" w:lineRule="auto"/>
        <w:jc w:val="left"/>
        <w:rPr>
          <w:rFonts w:ascii="Times New Roman" w:hAnsi="Times New Roman"/>
          <w:b/>
          <w:bCs/>
          <w:color w:val="000000"/>
          <w:sz w:val="28"/>
          <w:szCs w:val="28"/>
        </w:rPr>
      </w:pPr>
      <w:bookmarkStart w:id="0" w:name="_GoBack"/>
      <w:bookmarkEnd w:id="0"/>
    </w:p>
    <w:p w:rsidR="00CB4D93" w:rsidRDefault="00CB4D93" w:rsidP="00CB4D93">
      <w:pPr>
        <w:rPr>
          <w:rFonts w:ascii="Times New Roman" w:hAnsi="Times New Roman"/>
          <w:b/>
          <w:bCs/>
          <w:color w:val="000000"/>
          <w:sz w:val="28"/>
          <w:szCs w:val="28"/>
        </w:rPr>
      </w:pPr>
      <w:r w:rsidRPr="00083B11">
        <w:rPr>
          <w:rFonts w:ascii="Times New Roman" w:hAnsi="Times New Roman"/>
          <w:b/>
          <w:bCs/>
          <w:color w:val="000000"/>
          <w:sz w:val="28"/>
          <w:szCs w:val="28"/>
        </w:rPr>
        <w:t>Практическое занятие №10.</w:t>
      </w:r>
    </w:p>
    <w:p w:rsidR="00CB4D93" w:rsidRPr="008B6464" w:rsidRDefault="00CB4D93" w:rsidP="00CB4D93">
      <w:pPr>
        <w:rPr>
          <w:rFonts w:ascii="Times New Roman" w:hAnsi="Times New Roman"/>
          <w:b/>
          <w:sz w:val="28"/>
          <w:szCs w:val="28"/>
        </w:rPr>
      </w:pPr>
      <w:r w:rsidRPr="008B6464">
        <w:rPr>
          <w:rFonts w:ascii="Times New Roman" w:hAnsi="Times New Roman"/>
          <w:b/>
          <w:bCs/>
          <w:color w:val="000000"/>
          <w:sz w:val="28"/>
          <w:szCs w:val="28"/>
        </w:rPr>
        <w:t>Р</w:t>
      </w:r>
      <w:r w:rsidRPr="008B6464">
        <w:rPr>
          <w:rFonts w:ascii="Times New Roman" w:hAnsi="Times New Roman"/>
          <w:b/>
          <w:sz w:val="28"/>
          <w:szCs w:val="28"/>
        </w:rPr>
        <w:t>ешение педагогических задач на определение цели и вариантов дифференцированного подхода в образовании, в том числе в отношении детей с ограниченными возможностями здоровья.</w:t>
      </w:r>
    </w:p>
    <w:p w:rsidR="00CB4D93" w:rsidRPr="008B6464" w:rsidRDefault="00CB4D93" w:rsidP="00CB4D93">
      <w:pPr>
        <w:jc w:val="both"/>
        <w:rPr>
          <w:rFonts w:ascii="Times New Roman" w:hAnsi="Times New Roman"/>
          <w:b/>
          <w:sz w:val="28"/>
          <w:szCs w:val="28"/>
        </w:rPr>
      </w:pPr>
      <w:r w:rsidRPr="008B6464">
        <w:rPr>
          <w:rFonts w:ascii="Times New Roman" w:hAnsi="Times New Roman"/>
          <w:b/>
          <w:sz w:val="28"/>
          <w:szCs w:val="28"/>
        </w:rPr>
        <w:t>Цель:</w:t>
      </w:r>
      <w:r>
        <w:rPr>
          <w:rFonts w:ascii="Times New Roman" w:hAnsi="Times New Roman"/>
          <w:sz w:val="28"/>
          <w:szCs w:val="28"/>
        </w:rPr>
        <w:t xml:space="preserve"> научиться использовать различные подходы в организации обучения детей с ОВЗ</w:t>
      </w:r>
      <w:r>
        <w:rPr>
          <w:rFonts w:ascii="Times New Roman" w:hAnsi="Times New Roman"/>
          <w:b/>
          <w:sz w:val="28"/>
          <w:szCs w:val="28"/>
        </w:rPr>
        <w:t>.</w:t>
      </w:r>
    </w:p>
    <w:p w:rsidR="00CB4D93" w:rsidRDefault="00CB4D93" w:rsidP="00CB4D93">
      <w:pPr>
        <w:jc w:val="both"/>
        <w:rPr>
          <w:rFonts w:ascii="Times New Roman" w:hAnsi="Times New Roman"/>
          <w:sz w:val="28"/>
          <w:szCs w:val="28"/>
        </w:rPr>
      </w:pPr>
      <w:r w:rsidRPr="008B6464">
        <w:rPr>
          <w:rFonts w:ascii="Times New Roman" w:hAnsi="Times New Roman"/>
          <w:b/>
          <w:sz w:val="28"/>
          <w:szCs w:val="28"/>
        </w:rPr>
        <w:t>Задание:</w:t>
      </w:r>
      <w:r>
        <w:rPr>
          <w:rFonts w:ascii="Times New Roman" w:hAnsi="Times New Roman"/>
          <w:sz w:val="28"/>
          <w:szCs w:val="28"/>
        </w:rPr>
        <w:t xml:space="preserve"> ознакомьтесь с ситуацией каждого ребёнка и предложите варианты выхода из ситуаций.</w:t>
      </w:r>
    </w:p>
    <w:tbl>
      <w:tblPr>
        <w:tblStyle w:val="a3"/>
        <w:tblW w:w="0" w:type="auto"/>
        <w:tblLook w:val="04A0" w:firstRow="1" w:lastRow="0" w:firstColumn="1" w:lastColumn="0" w:noHBand="0" w:noVBand="1"/>
      </w:tblPr>
      <w:tblGrid>
        <w:gridCol w:w="4672"/>
        <w:gridCol w:w="4673"/>
      </w:tblGrid>
      <w:tr w:rsidR="00CB4D93" w:rsidTr="00475258">
        <w:tc>
          <w:tcPr>
            <w:tcW w:w="4672" w:type="dxa"/>
          </w:tcPr>
          <w:p w:rsidR="00CB4D93" w:rsidRPr="00BD2BB3" w:rsidRDefault="00CB4D93" w:rsidP="00475258">
            <w:pPr>
              <w:rPr>
                <w:rFonts w:ascii="Times New Roman" w:hAnsi="Times New Roman" w:cs="Times New Roman"/>
                <w:b/>
                <w:sz w:val="28"/>
                <w:szCs w:val="28"/>
              </w:rPr>
            </w:pPr>
            <w:r w:rsidRPr="00BD2BB3">
              <w:rPr>
                <w:rFonts w:ascii="Times New Roman" w:hAnsi="Times New Roman" w:cs="Times New Roman"/>
                <w:b/>
                <w:sz w:val="28"/>
                <w:szCs w:val="28"/>
              </w:rPr>
              <w:t>Ситуация</w:t>
            </w:r>
          </w:p>
        </w:tc>
        <w:tc>
          <w:tcPr>
            <w:tcW w:w="4673" w:type="dxa"/>
          </w:tcPr>
          <w:p w:rsidR="00CB4D93" w:rsidRPr="00BD2BB3" w:rsidRDefault="00CB4D93" w:rsidP="00475258">
            <w:pPr>
              <w:rPr>
                <w:rFonts w:ascii="Times New Roman" w:hAnsi="Times New Roman" w:cs="Times New Roman"/>
                <w:b/>
                <w:sz w:val="28"/>
                <w:szCs w:val="28"/>
              </w:rPr>
            </w:pPr>
            <w:r w:rsidRPr="00BD2BB3">
              <w:rPr>
                <w:rFonts w:ascii="Times New Roman" w:hAnsi="Times New Roman" w:cs="Times New Roman"/>
                <w:b/>
                <w:sz w:val="28"/>
                <w:szCs w:val="28"/>
              </w:rPr>
              <w:t>Выход</w:t>
            </w:r>
          </w:p>
        </w:tc>
      </w:tr>
      <w:tr w:rsidR="00CB4D93" w:rsidTr="00475258">
        <w:tc>
          <w:tcPr>
            <w:tcW w:w="4672" w:type="dxa"/>
          </w:tcPr>
          <w:p w:rsidR="00CB4D93" w:rsidRDefault="00CB4D93" w:rsidP="00475258">
            <w:pPr>
              <w:jc w:val="both"/>
            </w:pPr>
            <w:r w:rsidRPr="00BD2BB3">
              <w:rPr>
                <w:rFonts w:ascii="Times New Roman" w:hAnsi="Times New Roman" w:cs="Times New Roman"/>
                <w:sz w:val="28"/>
                <w:szCs w:val="28"/>
              </w:rPr>
              <w:t>Савелий</w:t>
            </w:r>
            <w:r>
              <w:rPr>
                <w:rFonts w:ascii="Times New Roman" w:hAnsi="Times New Roman" w:cs="Times New Roman"/>
                <w:sz w:val="28"/>
                <w:szCs w:val="28"/>
              </w:rPr>
              <w:t xml:space="preserve"> (13 лет)</w:t>
            </w:r>
            <w:r w:rsidRPr="00BD2BB3">
              <w:rPr>
                <w:rFonts w:ascii="Times New Roman" w:hAnsi="Times New Roman" w:cs="Times New Roman"/>
                <w:sz w:val="28"/>
                <w:szCs w:val="28"/>
              </w:rPr>
              <w:t xml:space="preserve"> – подросток-колясочник. В инвалидную коляску он сел после страшного ДТП. До аварии он занимался теннисом. К сожалению, он не может ходить и двигаться как раньше, а желание продолжать заниматься спортом переросло в мечту.</w:t>
            </w:r>
          </w:p>
        </w:tc>
        <w:tc>
          <w:tcPr>
            <w:tcW w:w="4673" w:type="dxa"/>
          </w:tcPr>
          <w:p w:rsidR="00CB4D93" w:rsidRDefault="00CB4D93" w:rsidP="00475258">
            <w:pPr>
              <w:jc w:val="both"/>
            </w:pPr>
          </w:p>
        </w:tc>
      </w:tr>
      <w:tr w:rsidR="00CB4D93" w:rsidTr="00475258">
        <w:tc>
          <w:tcPr>
            <w:tcW w:w="4672" w:type="dxa"/>
          </w:tcPr>
          <w:p w:rsidR="00CB4D93" w:rsidRPr="00BD2BB3" w:rsidRDefault="00CB4D93" w:rsidP="00475258">
            <w:pPr>
              <w:jc w:val="both"/>
              <w:rPr>
                <w:rFonts w:ascii="Times New Roman" w:hAnsi="Times New Roman" w:cs="Times New Roman"/>
                <w:sz w:val="28"/>
                <w:szCs w:val="28"/>
              </w:rPr>
            </w:pPr>
            <w:r w:rsidRPr="00BD2BB3">
              <w:rPr>
                <w:rFonts w:ascii="Times New Roman" w:hAnsi="Times New Roman" w:cs="Times New Roman"/>
                <w:sz w:val="28"/>
                <w:szCs w:val="28"/>
              </w:rPr>
              <w:t>У Насти</w:t>
            </w:r>
            <w:r>
              <w:rPr>
                <w:rFonts w:ascii="Times New Roman" w:hAnsi="Times New Roman" w:cs="Times New Roman"/>
                <w:sz w:val="28"/>
                <w:szCs w:val="28"/>
              </w:rPr>
              <w:t xml:space="preserve"> (6 лет)</w:t>
            </w:r>
            <w:r w:rsidRPr="00BD2BB3">
              <w:rPr>
                <w:rFonts w:ascii="Times New Roman" w:hAnsi="Times New Roman" w:cs="Times New Roman"/>
                <w:sz w:val="28"/>
                <w:szCs w:val="28"/>
              </w:rPr>
              <w:t xml:space="preserve"> – ДЦП. Она не может работать обеими руками. Левая – поражена параличом. Правой рукой она пишет и рисует.  Когнитивные функции девочки не задеты. Может ли Настя учиться в обычной школе? Обоснуйте свой ответ</w:t>
            </w:r>
          </w:p>
        </w:tc>
        <w:tc>
          <w:tcPr>
            <w:tcW w:w="4673" w:type="dxa"/>
          </w:tcPr>
          <w:p w:rsidR="00CB4D93" w:rsidRDefault="00CB4D93" w:rsidP="00475258">
            <w:pPr>
              <w:jc w:val="both"/>
            </w:pPr>
          </w:p>
        </w:tc>
      </w:tr>
      <w:tr w:rsidR="00CB4D93" w:rsidTr="00475258">
        <w:tc>
          <w:tcPr>
            <w:tcW w:w="4672" w:type="dxa"/>
          </w:tcPr>
          <w:p w:rsidR="00CB4D93" w:rsidRPr="00BD2BB3" w:rsidRDefault="00CB4D93" w:rsidP="00475258">
            <w:pPr>
              <w:jc w:val="both"/>
              <w:rPr>
                <w:rFonts w:ascii="Times New Roman" w:hAnsi="Times New Roman" w:cs="Times New Roman"/>
                <w:sz w:val="28"/>
                <w:szCs w:val="28"/>
              </w:rPr>
            </w:pPr>
            <w:r>
              <w:rPr>
                <w:rFonts w:ascii="Times New Roman" w:hAnsi="Times New Roman" w:cs="Times New Roman"/>
                <w:sz w:val="28"/>
                <w:szCs w:val="28"/>
              </w:rPr>
              <w:lastRenderedPageBreak/>
              <w:t xml:space="preserve">У Константина (11 лет) – нарушения зрения. Без специальных процедур, поддерживающих здоровье его глаз, зрение может ухудшиться. В течение дня мальчику показаны специальные упражнения на тренажёрах для глаз, а также сниженная зрительная нагрузка во время учебной деятельности. Когнитивная сфера, при этом, не нарушена. Предложите варианты обучения </w:t>
            </w:r>
          </w:p>
        </w:tc>
        <w:tc>
          <w:tcPr>
            <w:tcW w:w="4673" w:type="dxa"/>
          </w:tcPr>
          <w:p w:rsidR="00CB4D93" w:rsidRDefault="00CB4D93" w:rsidP="00475258">
            <w:pPr>
              <w:jc w:val="both"/>
            </w:pPr>
          </w:p>
        </w:tc>
      </w:tr>
    </w:tbl>
    <w:p w:rsidR="00CB4D93" w:rsidRDefault="00CB4D93" w:rsidP="00CB4D93">
      <w:pPr>
        <w:jc w:val="both"/>
      </w:pPr>
    </w:p>
    <w:p w:rsidR="00CB4D93" w:rsidRPr="008B6464" w:rsidRDefault="00CB4D93" w:rsidP="00CB4D93">
      <w:pPr>
        <w:jc w:val="both"/>
        <w:rPr>
          <w:rFonts w:ascii="Times New Roman" w:hAnsi="Times New Roman" w:cs="Times New Roman"/>
          <w:sz w:val="28"/>
          <w:szCs w:val="28"/>
          <w:u w:val="single"/>
        </w:rPr>
      </w:pPr>
      <w:r w:rsidRPr="008B6464">
        <w:rPr>
          <w:rFonts w:ascii="Times New Roman" w:hAnsi="Times New Roman" w:cs="Times New Roman"/>
          <w:b/>
          <w:sz w:val="28"/>
          <w:szCs w:val="28"/>
        </w:rPr>
        <w:t xml:space="preserve">Оформите вывод, ответив на вопрос: </w:t>
      </w:r>
      <w:r w:rsidRPr="008B6464">
        <w:rPr>
          <w:rFonts w:ascii="Times New Roman" w:hAnsi="Times New Roman" w:cs="Times New Roman"/>
          <w:sz w:val="28"/>
          <w:szCs w:val="28"/>
          <w:u w:val="single"/>
        </w:rPr>
        <w:t>От чего будет зависеть выбор подхода к организации обучения детей с ОВЗ?</w:t>
      </w:r>
    </w:p>
    <w:p w:rsidR="00CB4D93" w:rsidRDefault="00CB4D93" w:rsidP="00CB4D93">
      <w:pPr>
        <w:rPr>
          <w:rFonts w:ascii="Times New Roman" w:hAnsi="Times New Roman" w:cs="Times New Roman"/>
          <w:b/>
          <w:sz w:val="28"/>
          <w:szCs w:val="28"/>
        </w:rPr>
      </w:pPr>
    </w:p>
    <w:p w:rsidR="00CB4D93" w:rsidRDefault="00CB4D93" w:rsidP="00CB4D93">
      <w:pPr>
        <w:rPr>
          <w:rFonts w:ascii="Times New Roman" w:hAnsi="Times New Roman" w:cs="Times New Roman"/>
          <w:b/>
          <w:sz w:val="28"/>
          <w:szCs w:val="28"/>
        </w:rPr>
      </w:pPr>
      <w:r>
        <w:rPr>
          <w:rFonts w:ascii="Times New Roman" w:hAnsi="Times New Roman" w:cs="Times New Roman"/>
          <w:b/>
          <w:sz w:val="28"/>
          <w:szCs w:val="28"/>
        </w:rPr>
        <w:t xml:space="preserve">Лекция </w:t>
      </w:r>
    </w:p>
    <w:p w:rsidR="00CB4D93" w:rsidRDefault="00CB4D93" w:rsidP="00CB4D93">
      <w:pPr>
        <w:rPr>
          <w:rFonts w:ascii="Times New Roman" w:hAnsi="Times New Roman" w:cs="Times New Roman"/>
          <w:b/>
          <w:sz w:val="28"/>
          <w:szCs w:val="28"/>
        </w:rPr>
      </w:pPr>
      <w:r w:rsidRPr="00C52F2F">
        <w:rPr>
          <w:rFonts w:ascii="Times New Roman" w:hAnsi="Times New Roman" w:cs="Times New Roman"/>
          <w:b/>
          <w:noProof/>
          <w:sz w:val="28"/>
          <w:szCs w:val="28"/>
          <w:lang w:eastAsia="ru-RU"/>
        </w:rPr>
        <w:drawing>
          <wp:inline distT="0" distB="0" distL="0" distR="0" wp14:anchorId="25335A91" wp14:editId="3E263B33">
            <wp:extent cx="5940425" cy="4436197"/>
            <wp:effectExtent l="0" t="0" r="3175" b="2540"/>
            <wp:docPr id="1" name="Рисунок 1" descr="D:\2022-2023\дисциплины\Педагогика\таблицы, вывески\ris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22-2023\дисциплины\Педагогика\таблицы, вывески\ris_2.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4436197"/>
                    </a:xfrm>
                    <a:prstGeom prst="rect">
                      <a:avLst/>
                    </a:prstGeom>
                    <a:noFill/>
                    <a:ln>
                      <a:noFill/>
                    </a:ln>
                  </pic:spPr>
                </pic:pic>
              </a:graphicData>
            </a:graphic>
          </wp:inline>
        </w:drawing>
      </w:r>
    </w:p>
    <w:p w:rsidR="00CB4D93" w:rsidRPr="00D67A4F" w:rsidRDefault="00CB4D93" w:rsidP="00CB4D93">
      <w:pPr>
        <w:rPr>
          <w:rFonts w:ascii="Times New Roman" w:hAnsi="Times New Roman" w:cs="Times New Roman"/>
          <w:b/>
          <w:sz w:val="28"/>
          <w:szCs w:val="28"/>
        </w:rPr>
      </w:pPr>
      <w:r w:rsidRPr="00D67A4F">
        <w:rPr>
          <w:rFonts w:ascii="Times New Roman" w:hAnsi="Times New Roman" w:cs="Times New Roman"/>
          <w:b/>
          <w:sz w:val="28"/>
          <w:szCs w:val="28"/>
        </w:rPr>
        <w:t>Практическое заняти</w:t>
      </w:r>
      <w:r>
        <w:rPr>
          <w:rFonts w:ascii="Times New Roman" w:hAnsi="Times New Roman" w:cs="Times New Roman"/>
          <w:b/>
          <w:sz w:val="28"/>
          <w:szCs w:val="28"/>
        </w:rPr>
        <w:t>е</w:t>
      </w:r>
      <w:r w:rsidRPr="00D67A4F">
        <w:rPr>
          <w:rFonts w:ascii="Times New Roman" w:hAnsi="Times New Roman" w:cs="Times New Roman"/>
          <w:b/>
          <w:sz w:val="28"/>
          <w:szCs w:val="28"/>
        </w:rPr>
        <w:t xml:space="preserve"> №11</w:t>
      </w:r>
    </w:p>
    <w:p w:rsidR="00CB4D93" w:rsidRDefault="00CB4D93" w:rsidP="00CB4D93">
      <w:pPr>
        <w:rPr>
          <w:rFonts w:ascii="Times New Roman" w:hAnsi="Times New Roman" w:cs="Times New Roman"/>
          <w:sz w:val="28"/>
          <w:szCs w:val="28"/>
        </w:rPr>
      </w:pPr>
      <w:r w:rsidRPr="00D67A4F">
        <w:rPr>
          <w:rFonts w:ascii="Times New Roman" w:hAnsi="Times New Roman" w:cs="Times New Roman"/>
          <w:sz w:val="28"/>
          <w:szCs w:val="28"/>
        </w:rPr>
        <w:t>Выбор методов исследования в соответствии с параметрами методологического аппарата. Подбор отдельных методов педагогического исследования на основе практических ситуаций</w:t>
      </w:r>
    </w:p>
    <w:p w:rsidR="00CB4D93" w:rsidRDefault="00CB4D93" w:rsidP="00CB4D93">
      <w:pPr>
        <w:jc w:val="both"/>
        <w:rPr>
          <w:rFonts w:ascii="Times New Roman" w:hAnsi="Times New Roman" w:cs="Times New Roman"/>
          <w:b/>
          <w:sz w:val="28"/>
          <w:szCs w:val="28"/>
        </w:rPr>
      </w:pPr>
    </w:p>
    <w:p w:rsidR="00CB4D93" w:rsidRDefault="00CB4D93" w:rsidP="00CB4D93">
      <w:pPr>
        <w:jc w:val="both"/>
        <w:rPr>
          <w:rFonts w:ascii="Times New Roman" w:hAnsi="Times New Roman" w:cs="Times New Roman"/>
          <w:sz w:val="28"/>
          <w:szCs w:val="28"/>
        </w:rPr>
      </w:pPr>
      <w:r w:rsidRPr="00D67A4F">
        <w:rPr>
          <w:rFonts w:ascii="Times New Roman" w:hAnsi="Times New Roman" w:cs="Times New Roman"/>
          <w:b/>
          <w:sz w:val="28"/>
          <w:szCs w:val="28"/>
        </w:rPr>
        <w:t>Цель:</w:t>
      </w:r>
      <w:r>
        <w:rPr>
          <w:rFonts w:ascii="Times New Roman" w:hAnsi="Times New Roman" w:cs="Times New Roman"/>
          <w:sz w:val="28"/>
          <w:szCs w:val="28"/>
        </w:rPr>
        <w:t xml:space="preserve"> научиться подбирать и определять методы исследования для решения педагогических ситуаций.</w:t>
      </w:r>
    </w:p>
    <w:p w:rsidR="00CB4D93" w:rsidRDefault="00CB4D93" w:rsidP="00CB4D93">
      <w:pPr>
        <w:jc w:val="both"/>
        <w:rPr>
          <w:rFonts w:ascii="Times New Roman" w:hAnsi="Times New Roman" w:cs="Times New Roman"/>
          <w:sz w:val="28"/>
          <w:szCs w:val="28"/>
        </w:rPr>
      </w:pPr>
      <w:r w:rsidRPr="00B510C4">
        <w:rPr>
          <w:rFonts w:ascii="Times New Roman" w:hAnsi="Times New Roman" w:cs="Times New Roman"/>
          <w:b/>
          <w:sz w:val="28"/>
          <w:szCs w:val="28"/>
        </w:rPr>
        <w:lastRenderedPageBreak/>
        <w:t xml:space="preserve">Задание </w:t>
      </w:r>
      <w:r>
        <w:rPr>
          <w:rFonts w:ascii="Times New Roman" w:hAnsi="Times New Roman" w:cs="Times New Roman"/>
          <w:sz w:val="28"/>
          <w:szCs w:val="28"/>
        </w:rPr>
        <w:t>проанализируйте ситуации и определите, какие методы исследования были применены</w:t>
      </w:r>
    </w:p>
    <w:tbl>
      <w:tblPr>
        <w:tblStyle w:val="a3"/>
        <w:tblW w:w="0" w:type="auto"/>
        <w:tblLook w:val="04A0" w:firstRow="1" w:lastRow="0" w:firstColumn="1" w:lastColumn="0" w:noHBand="0" w:noVBand="1"/>
      </w:tblPr>
      <w:tblGrid>
        <w:gridCol w:w="4672"/>
        <w:gridCol w:w="4673"/>
      </w:tblGrid>
      <w:tr w:rsidR="00CB4D93" w:rsidTr="00475258">
        <w:tc>
          <w:tcPr>
            <w:tcW w:w="4672" w:type="dxa"/>
          </w:tcPr>
          <w:p w:rsidR="00CB4D93" w:rsidRPr="00B510C4" w:rsidRDefault="00CB4D93" w:rsidP="00475258">
            <w:pPr>
              <w:rPr>
                <w:rFonts w:ascii="Times New Roman" w:hAnsi="Times New Roman" w:cs="Times New Roman"/>
                <w:b/>
                <w:sz w:val="28"/>
                <w:szCs w:val="28"/>
              </w:rPr>
            </w:pPr>
            <w:r w:rsidRPr="00B510C4">
              <w:rPr>
                <w:rFonts w:ascii="Times New Roman" w:hAnsi="Times New Roman" w:cs="Times New Roman"/>
                <w:b/>
                <w:sz w:val="28"/>
                <w:szCs w:val="28"/>
              </w:rPr>
              <w:t>Ситуация</w:t>
            </w:r>
          </w:p>
        </w:tc>
        <w:tc>
          <w:tcPr>
            <w:tcW w:w="4673" w:type="dxa"/>
          </w:tcPr>
          <w:p w:rsidR="00CB4D93" w:rsidRPr="00B510C4" w:rsidRDefault="00CB4D93" w:rsidP="00475258">
            <w:pPr>
              <w:rPr>
                <w:rFonts w:ascii="Times New Roman" w:hAnsi="Times New Roman" w:cs="Times New Roman"/>
                <w:b/>
                <w:sz w:val="28"/>
                <w:szCs w:val="28"/>
              </w:rPr>
            </w:pPr>
            <w:r w:rsidRPr="00B510C4">
              <w:rPr>
                <w:rFonts w:ascii="Times New Roman" w:hAnsi="Times New Roman" w:cs="Times New Roman"/>
                <w:b/>
                <w:sz w:val="28"/>
                <w:szCs w:val="28"/>
              </w:rPr>
              <w:t>Методы</w:t>
            </w:r>
          </w:p>
        </w:tc>
      </w:tr>
      <w:tr w:rsidR="00CB4D93" w:rsidTr="00475258">
        <w:tc>
          <w:tcPr>
            <w:tcW w:w="4672" w:type="dxa"/>
          </w:tcPr>
          <w:p w:rsidR="00CB4D93" w:rsidRDefault="00CB4D93" w:rsidP="00475258">
            <w:pPr>
              <w:jc w:val="both"/>
              <w:rPr>
                <w:rFonts w:ascii="Times New Roman" w:hAnsi="Times New Roman" w:cs="Times New Roman"/>
                <w:sz w:val="28"/>
                <w:szCs w:val="28"/>
              </w:rPr>
            </w:pPr>
            <w:r>
              <w:rPr>
                <w:rFonts w:ascii="Times New Roman" w:hAnsi="Times New Roman" w:cs="Times New Roman"/>
                <w:sz w:val="28"/>
                <w:szCs w:val="28"/>
              </w:rPr>
              <w:t>На основе результатов контрольных стрельб были отобраны спортсмены для участия в региональных соревнованиях. Однако не все попали в сборную, так как у некоторых наблюдался нестабильный результат</w:t>
            </w:r>
          </w:p>
        </w:tc>
        <w:tc>
          <w:tcPr>
            <w:tcW w:w="4673" w:type="dxa"/>
          </w:tcPr>
          <w:p w:rsidR="00CB4D93" w:rsidRDefault="00CB4D93" w:rsidP="00475258">
            <w:pPr>
              <w:jc w:val="both"/>
              <w:rPr>
                <w:rFonts w:ascii="Times New Roman" w:hAnsi="Times New Roman" w:cs="Times New Roman"/>
                <w:sz w:val="28"/>
                <w:szCs w:val="28"/>
              </w:rPr>
            </w:pPr>
          </w:p>
        </w:tc>
      </w:tr>
      <w:tr w:rsidR="00CB4D93" w:rsidTr="00475258">
        <w:tc>
          <w:tcPr>
            <w:tcW w:w="4672" w:type="dxa"/>
          </w:tcPr>
          <w:p w:rsidR="00CB4D93" w:rsidRDefault="00CB4D93" w:rsidP="00475258">
            <w:pPr>
              <w:jc w:val="both"/>
              <w:rPr>
                <w:rFonts w:ascii="Times New Roman" w:hAnsi="Times New Roman" w:cs="Times New Roman"/>
                <w:sz w:val="28"/>
                <w:szCs w:val="28"/>
              </w:rPr>
            </w:pPr>
            <w:r>
              <w:rPr>
                <w:rFonts w:ascii="Times New Roman" w:hAnsi="Times New Roman" w:cs="Times New Roman"/>
                <w:sz w:val="28"/>
                <w:szCs w:val="28"/>
              </w:rPr>
              <w:t xml:space="preserve">Перед началом соревнований следовало пройти тестирование на сайте </w:t>
            </w:r>
            <w:proofErr w:type="spellStart"/>
            <w:r>
              <w:rPr>
                <w:rFonts w:ascii="Times New Roman" w:hAnsi="Times New Roman" w:cs="Times New Roman"/>
                <w:sz w:val="28"/>
                <w:szCs w:val="28"/>
              </w:rPr>
              <w:t>Русада</w:t>
            </w:r>
            <w:proofErr w:type="spellEnd"/>
          </w:p>
        </w:tc>
        <w:tc>
          <w:tcPr>
            <w:tcW w:w="4673" w:type="dxa"/>
          </w:tcPr>
          <w:p w:rsidR="00CB4D93" w:rsidRDefault="00CB4D93" w:rsidP="00475258">
            <w:pPr>
              <w:jc w:val="both"/>
              <w:rPr>
                <w:rFonts w:ascii="Times New Roman" w:hAnsi="Times New Roman" w:cs="Times New Roman"/>
                <w:sz w:val="28"/>
                <w:szCs w:val="28"/>
              </w:rPr>
            </w:pPr>
          </w:p>
        </w:tc>
      </w:tr>
      <w:tr w:rsidR="00CB4D93" w:rsidTr="00475258">
        <w:tc>
          <w:tcPr>
            <w:tcW w:w="4672" w:type="dxa"/>
          </w:tcPr>
          <w:p w:rsidR="00CB4D93" w:rsidRDefault="00CB4D93" w:rsidP="00475258">
            <w:pPr>
              <w:jc w:val="both"/>
              <w:rPr>
                <w:rFonts w:ascii="Times New Roman" w:hAnsi="Times New Roman" w:cs="Times New Roman"/>
                <w:sz w:val="28"/>
                <w:szCs w:val="28"/>
              </w:rPr>
            </w:pPr>
            <w:r>
              <w:rPr>
                <w:rFonts w:ascii="Times New Roman" w:hAnsi="Times New Roman" w:cs="Times New Roman"/>
                <w:sz w:val="28"/>
                <w:szCs w:val="28"/>
              </w:rPr>
              <w:t>На турнире по футболу присутствовали представители престижных клубов, которые после завершения соревнований пригласили ребят на просмотр.</w:t>
            </w:r>
          </w:p>
        </w:tc>
        <w:tc>
          <w:tcPr>
            <w:tcW w:w="4673" w:type="dxa"/>
          </w:tcPr>
          <w:p w:rsidR="00CB4D93" w:rsidRDefault="00CB4D93" w:rsidP="00475258">
            <w:pPr>
              <w:jc w:val="both"/>
              <w:rPr>
                <w:rFonts w:ascii="Times New Roman" w:hAnsi="Times New Roman" w:cs="Times New Roman"/>
                <w:sz w:val="28"/>
                <w:szCs w:val="28"/>
              </w:rPr>
            </w:pPr>
          </w:p>
          <w:p w:rsidR="00CB4D93" w:rsidRDefault="00CB4D93" w:rsidP="00475258">
            <w:pPr>
              <w:jc w:val="both"/>
              <w:rPr>
                <w:rFonts w:ascii="Times New Roman" w:hAnsi="Times New Roman" w:cs="Times New Roman"/>
                <w:sz w:val="28"/>
                <w:szCs w:val="28"/>
              </w:rPr>
            </w:pPr>
          </w:p>
        </w:tc>
      </w:tr>
      <w:tr w:rsidR="00CB4D93" w:rsidTr="00475258">
        <w:tc>
          <w:tcPr>
            <w:tcW w:w="4672" w:type="dxa"/>
          </w:tcPr>
          <w:p w:rsidR="00CB4D93" w:rsidRDefault="00CB4D93" w:rsidP="00475258">
            <w:pPr>
              <w:jc w:val="both"/>
              <w:rPr>
                <w:rFonts w:ascii="Times New Roman" w:hAnsi="Times New Roman" w:cs="Times New Roman"/>
                <w:sz w:val="28"/>
                <w:szCs w:val="28"/>
              </w:rPr>
            </w:pPr>
            <w:r>
              <w:rPr>
                <w:rFonts w:ascii="Times New Roman" w:hAnsi="Times New Roman" w:cs="Times New Roman"/>
                <w:sz w:val="28"/>
                <w:szCs w:val="28"/>
              </w:rPr>
              <w:t xml:space="preserve">Перед и после игр футболисты собирались в классе, где тренер на доске фишками разбирал использование тактических комбинаций. </w:t>
            </w:r>
          </w:p>
        </w:tc>
        <w:tc>
          <w:tcPr>
            <w:tcW w:w="4673" w:type="dxa"/>
          </w:tcPr>
          <w:p w:rsidR="00CB4D93" w:rsidRDefault="00CB4D93" w:rsidP="00475258">
            <w:pPr>
              <w:jc w:val="both"/>
              <w:rPr>
                <w:rFonts w:ascii="Times New Roman" w:hAnsi="Times New Roman" w:cs="Times New Roman"/>
                <w:sz w:val="28"/>
                <w:szCs w:val="28"/>
              </w:rPr>
            </w:pPr>
          </w:p>
        </w:tc>
      </w:tr>
      <w:tr w:rsidR="00CB4D93" w:rsidTr="00475258">
        <w:tc>
          <w:tcPr>
            <w:tcW w:w="4672" w:type="dxa"/>
          </w:tcPr>
          <w:p w:rsidR="00CB4D93" w:rsidRDefault="00CB4D93" w:rsidP="00475258">
            <w:pPr>
              <w:jc w:val="both"/>
              <w:rPr>
                <w:rFonts w:ascii="Times New Roman" w:hAnsi="Times New Roman" w:cs="Times New Roman"/>
                <w:sz w:val="28"/>
                <w:szCs w:val="28"/>
              </w:rPr>
            </w:pPr>
            <w:r>
              <w:rPr>
                <w:rFonts w:ascii="Times New Roman" w:hAnsi="Times New Roman" w:cs="Times New Roman"/>
                <w:sz w:val="28"/>
                <w:szCs w:val="28"/>
              </w:rPr>
              <w:t xml:space="preserve">Когда спортсмены узнали имя нового тренера они сразу же узнали уровень его достижений через сеть Интернет, а также критику. </w:t>
            </w:r>
          </w:p>
          <w:p w:rsidR="00CB4D93" w:rsidRDefault="00CB4D93" w:rsidP="00475258">
            <w:pPr>
              <w:jc w:val="both"/>
              <w:rPr>
                <w:rFonts w:ascii="Times New Roman" w:hAnsi="Times New Roman" w:cs="Times New Roman"/>
                <w:sz w:val="28"/>
                <w:szCs w:val="28"/>
              </w:rPr>
            </w:pPr>
          </w:p>
          <w:p w:rsidR="00CB4D93" w:rsidRDefault="00CB4D93" w:rsidP="00475258">
            <w:pPr>
              <w:jc w:val="both"/>
              <w:rPr>
                <w:rFonts w:ascii="Times New Roman" w:hAnsi="Times New Roman" w:cs="Times New Roman"/>
                <w:sz w:val="28"/>
                <w:szCs w:val="28"/>
              </w:rPr>
            </w:pPr>
          </w:p>
        </w:tc>
        <w:tc>
          <w:tcPr>
            <w:tcW w:w="4673" w:type="dxa"/>
          </w:tcPr>
          <w:p w:rsidR="00CB4D93" w:rsidRDefault="00CB4D93" w:rsidP="00475258">
            <w:pPr>
              <w:jc w:val="both"/>
              <w:rPr>
                <w:rFonts w:ascii="Times New Roman" w:hAnsi="Times New Roman" w:cs="Times New Roman"/>
                <w:sz w:val="28"/>
                <w:szCs w:val="28"/>
              </w:rPr>
            </w:pPr>
          </w:p>
        </w:tc>
      </w:tr>
    </w:tbl>
    <w:p w:rsidR="00CB4D93" w:rsidRPr="00D67A4F" w:rsidRDefault="00CB4D93" w:rsidP="00CB4D93">
      <w:pPr>
        <w:jc w:val="both"/>
        <w:rPr>
          <w:rFonts w:ascii="Times New Roman" w:hAnsi="Times New Roman" w:cs="Times New Roman"/>
          <w:sz w:val="28"/>
          <w:szCs w:val="28"/>
        </w:rPr>
      </w:pPr>
    </w:p>
    <w:p w:rsidR="00CB4D93" w:rsidRDefault="00CB4D93" w:rsidP="00CB4D93">
      <w:pPr>
        <w:rPr>
          <w:rFonts w:ascii="Times New Roman" w:hAnsi="Times New Roman" w:cs="Times New Roman"/>
          <w:b/>
          <w:sz w:val="28"/>
          <w:szCs w:val="28"/>
        </w:rPr>
      </w:pPr>
      <w:r>
        <w:rPr>
          <w:rFonts w:ascii="Times New Roman" w:hAnsi="Times New Roman" w:cs="Times New Roman"/>
          <w:b/>
          <w:sz w:val="28"/>
          <w:szCs w:val="28"/>
        </w:rPr>
        <w:t>Лекция</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u w:val="single"/>
        </w:rPr>
        <w:t xml:space="preserve">Самыми общими закономерностями ПП И.П. </w:t>
      </w:r>
      <w:proofErr w:type="spellStart"/>
      <w:r w:rsidRPr="00732130">
        <w:rPr>
          <w:rFonts w:ascii="Times New Roman" w:hAnsi="Times New Roman" w:cs="Times New Roman"/>
          <w:sz w:val="26"/>
          <w:szCs w:val="26"/>
          <w:u w:val="single"/>
        </w:rPr>
        <w:t>Подласый</w:t>
      </w:r>
      <w:proofErr w:type="spellEnd"/>
      <w:r w:rsidRPr="00732130">
        <w:rPr>
          <w:rFonts w:ascii="Times New Roman" w:hAnsi="Times New Roman" w:cs="Times New Roman"/>
          <w:sz w:val="26"/>
          <w:szCs w:val="26"/>
          <w:u w:val="single"/>
        </w:rPr>
        <w:t xml:space="preserve"> считает:</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 xml:space="preserve">1. Закономерность динамики педагогического процесса. </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 xml:space="preserve">Уровень каждого следующего изменения зависит от уровня изменений на предыдущих этапах. ПП имеет </w:t>
      </w:r>
      <w:proofErr w:type="spellStart"/>
      <w:r w:rsidRPr="00732130">
        <w:rPr>
          <w:rFonts w:ascii="Times New Roman" w:hAnsi="Times New Roman" w:cs="Times New Roman"/>
          <w:sz w:val="26"/>
          <w:szCs w:val="26"/>
        </w:rPr>
        <w:t>ступенчатй</w:t>
      </w:r>
      <w:proofErr w:type="spellEnd"/>
      <w:r w:rsidRPr="00732130">
        <w:rPr>
          <w:rFonts w:ascii="Times New Roman" w:hAnsi="Times New Roman" w:cs="Times New Roman"/>
          <w:sz w:val="26"/>
          <w:szCs w:val="26"/>
        </w:rPr>
        <w:t xml:space="preserve"> характер; чем выше промежуточные достижения, тем весомее итоговый результат.</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2. Закономерность развития личности в ПП</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Темп и достигнутый уровень зависят от наследственности, воспитательного и учебного окружения, активности в учебно-воспитательной деятельности, использовании способов и средств педагогического влияния.</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3. Закономерность управления ПП</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 xml:space="preserve">Эффективность педагогического влияния зависит от: интенсивности обратной </w:t>
      </w:r>
      <w:proofErr w:type="gramStart"/>
      <w:r w:rsidRPr="00732130">
        <w:rPr>
          <w:rFonts w:ascii="Times New Roman" w:hAnsi="Times New Roman" w:cs="Times New Roman"/>
          <w:sz w:val="26"/>
          <w:szCs w:val="26"/>
        </w:rPr>
        <w:t>связи  между</w:t>
      </w:r>
      <w:proofErr w:type="gramEnd"/>
      <w:r w:rsidRPr="00732130">
        <w:rPr>
          <w:rFonts w:ascii="Times New Roman" w:hAnsi="Times New Roman" w:cs="Times New Roman"/>
          <w:sz w:val="26"/>
          <w:szCs w:val="26"/>
        </w:rPr>
        <w:t xml:space="preserve"> воспитанниками и педагогом, объёма, характера и обоснованности корректирующих влияний на воспитанников.</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4. Закономерность стимулирования</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lastRenderedPageBreak/>
        <w:t>Продуктивность ПП зависит от: внутренних стимулов (мотивов) учебно-воспитательной деятельности; интенсивности, характера и своевременных внешних (общественных, педагогических, моральных, материальных и т.д.) стимулов.</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5. Закономерность единства чувственного, логического и практики в ПП</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 xml:space="preserve">Эффективность ПП зависит </w:t>
      </w:r>
      <w:proofErr w:type="gramStart"/>
      <w:r w:rsidRPr="00732130">
        <w:rPr>
          <w:rFonts w:ascii="Times New Roman" w:hAnsi="Times New Roman" w:cs="Times New Roman"/>
          <w:sz w:val="26"/>
          <w:szCs w:val="26"/>
        </w:rPr>
        <w:t>от:  интенсивности</w:t>
      </w:r>
      <w:proofErr w:type="gramEnd"/>
      <w:r w:rsidRPr="00732130">
        <w:rPr>
          <w:rFonts w:ascii="Times New Roman" w:hAnsi="Times New Roman" w:cs="Times New Roman"/>
          <w:sz w:val="26"/>
          <w:szCs w:val="26"/>
        </w:rPr>
        <w:t xml:space="preserve"> и качества чувственного восприятия; логического осмысления воспринятого; использования осмысленного на практике. </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6. Закономерность единства внешней (педагогической) и внутренней (познавательной) деятельности</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Эффективность ПП зависит от: качества педагогической деятельности; качества собственной учебно-воспитательной деятельности самих воспитанников.</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7. закономерность обусловленности ПП</w:t>
      </w:r>
    </w:p>
    <w:p w:rsidR="00CB4D93" w:rsidRPr="00732130" w:rsidRDefault="00CB4D93" w:rsidP="00CB4D93">
      <w:pPr>
        <w:ind w:firstLine="720"/>
        <w:jc w:val="both"/>
        <w:rPr>
          <w:rFonts w:ascii="Times New Roman" w:hAnsi="Times New Roman" w:cs="Times New Roman"/>
          <w:sz w:val="26"/>
          <w:szCs w:val="26"/>
        </w:rPr>
      </w:pPr>
      <w:r w:rsidRPr="00732130">
        <w:rPr>
          <w:rFonts w:ascii="Times New Roman" w:hAnsi="Times New Roman" w:cs="Times New Roman"/>
          <w:sz w:val="26"/>
          <w:szCs w:val="26"/>
        </w:rPr>
        <w:t xml:space="preserve">Ход и результат учебно-воспитательного процесса зависит от: потребностей общества и личности; возможностей (материально-технический, экономических) общества; условий функционирования процесса. </w:t>
      </w:r>
    </w:p>
    <w:p w:rsidR="00CB4D93" w:rsidRDefault="00CB4D93" w:rsidP="00CB4D93">
      <w:pPr>
        <w:ind w:firstLine="720"/>
        <w:jc w:val="both"/>
        <w:rPr>
          <w:sz w:val="26"/>
          <w:szCs w:val="26"/>
        </w:rPr>
      </w:pPr>
    </w:p>
    <w:p w:rsidR="00CB4D93" w:rsidRPr="00D67A4F" w:rsidRDefault="00CB4D93" w:rsidP="00CB4D93">
      <w:pPr>
        <w:rPr>
          <w:rFonts w:ascii="Times New Roman" w:hAnsi="Times New Roman" w:cs="Times New Roman"/>
          <w:b/>
          <w:sz w:val="28"/>
          <w:szCs w:val="28"/>
        </w:rPr>
      </w:pPr>
      <w:r w:rsidRPr="00D67A4F">
        <w:rPr>
          <w:rFonts w:ascii="Times New Roman" w:hAnsi="Times New Roman" w:cs="Times New Roman"/>
          <w:b/>
          <w:sz w:val="28"/>
          <w:szCs w:val="28"/>
        </w:rPr>
        <w:t>Практическое заняти</w:t>
      </w:r>
      <w:r>
        <w:rPr>
          <w:rFonts w:ascii="Times New Roman" w:hAnsi="Times New Roman" w:cs="Times New Roman"/>
          <w:b/>
          <w:sz w:val="28"/>
          <w:szCs w:val="28"/>
        </w:rPr>
        <w:t>е</w:t>
      </w:r>
      <w:r w:rsidRPr="00D67A4F">
        <w:rPr>
          <w:rFonts w:ascii="Times New Roman" w:hAnsi="Times New Roman" w:cs="Times New Roman"/>
          <w:b/>
          <w:sz w:val="28"/>
          <w:szCs w:val="28"/>
        </w:rPr>
        <w:t xml:space="preserve"> №1</w:t>
      </w:r>
      <w:r>
        <w:rPr>
          <w:rFonts w:ascii="Times New Roman" w:hAnsi="Times New Roman" w:cs="Times New Roman"/>
          <w:b/>
          <w:sz w:val="28"/>
          <w:szCs w:val="28"/>
        </w:rPr>
        <w:t>2</w:t>
      </w:r>
    </w:p>
    <w:p w:rsidR="00CB4D93" w:rsidRDefault="00CB4D93" w:rsidP="00CB4D93">
      <w:pPr>
        <w:rPr>
          <w:rFonts w:ascii="Times New Roman" w:hAnsi="Times New Roman" w:cs="Times New Roman"/>
          <w:b/>
          <w:sz w:val="28"/>
          <w:szCs w:val="28"/>
        </w:rPr>
      </w:pPr>
      <w:r w:rsidRPr="00083B11">
        <w:rPr>
          <w:rFonts w:ascii="Times New Roman" w:hAnsi="Times New Roman"/>
          <w:sz w:val="28"/>
          <w:szCs w:val="28"/>
        </w:rPr>
        <w:t>АНАЛИЗ ПРОЯВЛЕНИЯ ЗАКОНОМЕРНОСТЕЙ ПЕДАГОГИЧЕСКОГО ПРОЦЕССА НА ОСНОВЕ ПРАКТИЧЕСКИХ СИТУАЦИЙ.</w:t>
      </w:r>
    </w:p>
    <w:p w:rsidR="00CB4D93" w:rsidRDefault="00CB4D93" w:rsidP="00CB4D93">
      <w:pPr>
        <w:jc w:val="both"/>
        <w:rPr>
          <w:rFonts w:ascii="Times New Roman" w:hAnsi="Times New Roman" w:cs="Times New Roman"/>
          <w:sz w:val="28"/>
          <w:szCs w:val="28"/>
        </w:rPr>
      </w:pPr>
      <w:r w:rsidRPr="00D67A4F">
        <w:rPr>
          <w:rFonts w:ascii="Times New Roman" w:hAnsi="Times New Roman" w:cs="Times New Roman"/>
          <w:b/>
          <w:sz w:val="28"/>
          <w:szCs w:val="28"/>
        </w:rPr>
        <w:t>Цель:</w:t>
      </w:r>
      <w:r>
        <w:rPr>
          <w:rFonts w:ascii="Times New Roman" w:hAnsi="Times New Roman" w:cs="Times New Roman"/>
          <w:sz w:val="28"/>
          <w:szCs w:val="28"/>
        </w:rPr>
        <w:t xml:space="preserve"> научиться определять проявления закономерностей педагогического процесса в различных педагогических ситуациях.</w:t>
      </w:r>
    </w:p>
    <w:p w:rsidR="00CB4D93" w:rsidRDefault="00CB4D93" w:rsidP="00CB4D93">
      <w:pPr>
        <w:jc w:val="both"/>
        <w:rPr>
          <w:rFonts w:ascii="Times New Roman" w:hAnsi="Times New Roman" w:cs="Times New Roman"/>
          <w:sz w:val="28"/>
          <w:szCs w:val="28"/>
        </w:rPr>
      </w:pPr>
      <w:r w:rsidRPr="00B510C4">
        <w:rPr>
          <w:rFonts w:ascii="Times New Roman" w:hAnsi="Times New Roman" w:cs="Times New Roman"/>
          <w:b/>
          <w:sz w:val="28"/>
          <w:szCs w:val="28"/>
        </w:rPr>
        <w:t xml:space="preserve">Задание </w:t>
      </w:r>
      <w:r>
        <w:rPr>
          <w:rFonts w:ascii="Times New Roman" w:hAnsi="Times New Roman" w:cs="Times New Roman"/>
          <w:sz w:val="28"/>
          <w:szCs w:val="28"/>
        </w:rPr>
        <w:t xml:space="preserve">проанализируйте ситуации и определите, какие закономерности в них усматриваются. </w:t>
      </w:r>
    </w:p>
    <w:tbl>
      <w:tblPr>
        <w:tblStyle w:val="a3"/>
        <w:tblW w:w="0" w:type="auto"/>
        <w:tblLook w:val="04A0" w:firstRow="1" w:lastRow="0" w:firstColumn="1" w:lastColumn="0" w:noHBand="0" w:noVBand="1"/>
      </w:tblPr>
      <w:tblGrid>
        <w:gridCol w:w="4672"/>
        <w:gridCol w:w="4673"/>
      </w:tblGrid>
      <w:tr w:rsidR="00CB4D93" w:rsidRPr="009E0CD6" w:rsidTr="00475258">
        <w:tc>
          <w:tcPr>
            <w:tcW w:w="4672" w:type="dxa"/>
          </w:tcPr>
          <w:p w:rsidR="00CB4D93" w:rsidRPr="009E0CD6" w:rsidRDefault="00CB4D93" w:rsidP="00475258">
            <w:pPr>
              <w:rPr>
                <w:rFonts w:ascii="Times New Roman" w:hAnsi="Times New Roman" w:cs="Times New Roman"/>
                <w:sz w:val="28"/>
                <w:szCs w:val="28"/>
              </w:rPr>
            </w:pPr>
            <w:r w:rsidRPr="009E0CD6">
              <w:rPr>
                <w:rFonts w:ascii="Times New Roman" w:hAnsi="Times New Roman" w:cs="Times New Roman"/>
                <w:sz w:val="28"/>
                <w:szCs w:val="28"/>
              </w:rPr>
              <w:t>Ситуация</w:t>
            </w:r>
          </w:p>
        </w:tc>
        <w:tc>
          <w:tcPr>
            <w:tcW w:w="4673" w:type="dxa"/>
          </w:tcPr>
          <w:p w:rsidR="00CB4D93" w:rsidRPr="009E0CD6" w:rsidRDefault="00CB4D93" w:rsidP="00475258">
            <w:pPr>
              <w:rPr>
                <w:rFonts w:ascii="Times New Roman" w:hAnsi="Times New Roman" w:cs="Times New Roman"/>
                <w:sz w:val="28"/>
                <w:szCs w:val="28"/>
              </w:rPr>
            </w:pPr>
            <w:r w:rsidRPr="009E0CD6">
              <w:rPr>
                <w:rFonts w:ascii="Times New Roman" w:hAnsi="Times New Roman" w:cs="Times New Roman"/>
                <w:sz w:val="28"/>
                <w:szCs w:val="28"/>
              </w:rPr>
              <w:t>Закономерность</w:t>
            </w:r>
          </w:p>
        </w:tc>
      </w:tr>
      <w:tr w:rsidR="00CB4D93" w:rsidRPr="009E0CD6" w:rsidTr="00475258">
        <w:tc>
          <w:tcPr>
            <w:tcW w:w="4672" w:type="dxa"/>
          </w:tcPr>
          <w:p w:rsidR="00CB4D93" w:rsidRDefault="00CB4D93" w:rsidP="00475258">
            <w:pPr>
              <w:jc w:val="both"/>
              <w:rPr>
                <w:rFonts w:ascii="Times New Roman" w:hAnsi="Times New Roman" w:cs="Times New Roman"/>
                <w:sz w:val="28"/>
                <w:szCs w:val="28"/>
              </w:rPr>
            </w:pPr>
            <w:r>
              <w:rPr>
                <w:rFonts w:ascii="Times New Roman" w:hAnsi="Times New Roman" w:cs="Times New Roman"/>
                <w:sz w:val="28"/>
                <w:szCs w:val="28"/>
              </w:rPr>
              <w:t xml:space="preserve">Перед матчем между двумя футбольными командами одного возраста мы поинтересовались достижениями и соревновательным опытом каждой за последний год. Команда А помимо участия в Чемпионате Крыма участвовала в 5 турнирах в пределах южного федерального округа. Изредка выходные были без игры. </w:t>
            </w:r>
          </w:p>
          <w:p w:rsidR="00CB4D93" w:rsidRDefault="00CB4D93" w:rsidP="00475258">
            <w:pPr>
              <w:jc w:val="both"/>
              <w:rPr>
                <w:rFonts w:ascii="Times New Roman" w:hAnsi="Times New Roman" w:cs="Times New Roman"/>
                <w:sz w:val="28"/>
                <w:szCs w:val="28"/>
              </w:rPr>
            </w:pPr>
            <w:r>
              <w:rPr>
                <w:rFonts w:ascii="Times New Roman" w:hAnsi="Times New Roman" w:cs="Times New Roman"/>
                <w:sz w:val="28"/>
                <w:szCs w:val="28"/>
              </w:rPr>
              <w:t>Команда Б кроме Чемпионата Крыма нигде больше не участвовала. Тренировки и даже товарищеские встречи проходили очень редко.</w:t>
            </w:r>
          </w:p>
          <w:p w:rsidR="00CB4D93" w:rsidRPr="009E0CD6" w:rsidRDefault="00CB4D93" w:rsidP="00475258">
            <w:pPr>
              <w:jc w:val="both"/>
              <w:rPr>
                <w:rFonts w:ascii="Times New Roman" w:hAnsi="Times New Roman" w:cs="Times New Roman"/>
                <w:sz w:val="28"/>
                <w:szCs w:val="28"/>
              </w:rPr>
            </w:pPr>
            <w:r>
              <w:rPr>
                <w:rFonts w:ascii="Times New Roman" w:hAnsi="Times New Roman" w:cs="Times New Roman"/>
                <w:sz w:val="28"/>
                <w:szCs w:val="28"/>
              </w:rPr>
              <w:t>Матч выиграла команда А с большим отрывом.</w:t>
            </w:r>
          </w:p>
        </w:tc>
        <w:tc>
          <w:tcPr>
            <w:tcW w:w="4673" w:type="dxa"/>
          </w:tcPr>
          <w:p w:rsidR="00CB4D93" w:rsidRPr="009E0CD6" w:rsidRDefault="00CB4D93" w:rsidP="00475258">
            <w:pPr>
              <w:rPr>
                <w:rFonts w:ascii="Times New Roman" w:hAnsi="Times New Roman" w:cs="Times New Roman"/>
                <w:sz w:val="28"/>
                <w:szCs w:val="28"/>
              </w:rPr>
            </w:pPr>
          </w:p>
        </w:tc>
      </w:tr>
      <w:tr w:rsidR="00CB4D93" w:rsidRPr="009E0CD6" w:rsidTr="00475258">
        <w:tc>
          <w:tcPr>
            <w:tcW w:w="4672" w:type="dxa"/>
          </w:tcPr>
          <w:p w:rsidR="00CB4D93" w:rsidRPr="009E0CD6" w:rsidRDefault="00CB4D93" w:rsidP="00475258">
            <w:pPr>
              <w:jc w:val="both"/>
              <w:rPr>
                <w:rFonts w:ascii="Times New Roman" w:hAnsi="Times New Roman" w:cs="Times New Roman"/>
                <w:sz w:val="28"/>
                <w:szCs w:val="28"/>
              </w:rPr>
            </w:pPr>
            <w:r>
              <w:rPr>
                <w:rFonts w:ascii="Times New Roman" w:hAnsi="Times New Roman" w:cs="Times New Roman"/>
                <w:sz w:val="28"/>
                <w:szCs w:val="28"/>
              </w:rPr>
              <w:t>Учебный план каждой специальности содержит предмет «Информатика и ИКТ в профессиональной деятельности»</w:t>
            </w:r>
          </w:p>
        </w:tc>
        <w:tc>
          <w:tcPr>
            <w:tcW w:w="4673" w:type="dxa"/>
          </w:tcPr>
          <w:p w:rsidR="00CB4D93" w:rsidRPr="009E0CD6" w:rsidRDefault="00CB4D93" w:rsidP="00475258">
            <w:pPr>
              <w:rPr>
                <w:rFonts w:ascii="Times New Roman" w:hAnsi="Times New Roman" w:cs="Times New Roman"/>
                <w:sz w:val="28"/>
                <w:szCs w:val="28"/>
              </w:rPr>
            </w:pPr>
          </w:p>
        </w:tc>
      </w:tr>
      <w:tr w:rsidR="00CB4D93" w:rsidRPr="009E0CD6" w:rsidTr="00475258">
        <w:tc>
          <w:tcPr>
            <w:tcW w:w="4672" w:type="dxa"/>
          </w:tcPr>
          <w:p w:rsidR="00CB4D93" w:rsidRPr="009E0CD6" w:rsidRDefault="00CB4D93" w:rsidP="00475258">
            <w:pPr>
              <w:jc w:val="both"/>
              <w:rPr>
                <w:rFonts w:ascii="Times New Roman" w:hAnsi="Times New Roman" w:cs="Times New Roman"/>
                <w:sz w:val="28"/>
                <w:szCs w:val="28"/>
              </w:rPr>
            </w:pPr>
            <w:r>
              <w:rPr>
                <w:rFonts w:ascii="Times New Roman" w:hAnsi="Times New Roman" w:cs="Times New Roman"/>
                <w:sz w:val="28"/>
                <w:szCs w:val="28"/>
              </w:rPr>
              <w:t xml:space="preserve">По завершении курса обучения группа зашла в аудиторию и </w:t>
            </w:r>
            <w:r>
              <w:rPr>
                <w:rFonts w:ascii="Times New Roman" w:hAnsi="Times New Roman" w:cs="Times New Roman"/>
                <w:sz w:val="28"/>
                <w:szCs w:val="28"/>
              </w:rPr>
              <w:lastRenderedPageBreak/>
              <w:t xml:space="preserve">поблагодарила лично пожилого преподавателя такими словами: «Спасибо Вам за то, что влюбили нас в профессию». </w:t>
            </w:r>
          </w:p>
        </w:tc>
        <w:tc>
          <w:tcPr>
            <w:tcW w:w="4673" w:type="dxa"/>
          </w:tcPr>
          <w:p w:rsidR="00CB4D93" w:rsidRPr="009E0CD6" w:rsidRDefault="00CB4D93" w:rsidP="00475258">
            <w:pPr>
              <w:rPr>
                <w:rFonts w:ascii="Times New Roman" w:hAnsi="Times New Roman" w:cs="Times New Roman"/>
                <w:sz w:val="28"/>
                <w:szCs w:val="28"/>
              </w:rPr>
            </w:pPr>
          </w:p>
        </w:tc>
      </w:tr>
    </w:tbl>
    <w:p w:rsidR="00CB4D93" w:rsidRDefault="00CB4D93" w:rsidP="00CB4D93">
      <w:pPr>
        <w:jc w:val="both"/>
      </w:pPr>
    </w:p>
    <w:p w:rsidR="00A3618F" w:rsidRDefault="00CB4D93" w:rsidP="00CB4D93">
      <w:r w:rsidRPr="000F3F70">
        <w:rPr>
          <w:rFonts w:ascii="Times New Roman" w:hAnsi="Times New Roman" w:cs="Times New Roman"/>
          <w:sz w:val="28"/>
          <w:szCs w:val="28"/>
        </w:rPr>
        <w:t xml:space="preserve">Как проявляются закономерности в </w:t>
      </w:r>
      <w:r>
        <w:rPr>
          <w:rFonts w:ascii="Times New Roman" w:hAnsi="Times New Roman" w:cs="Times New Roman"/>
          <w:sz w:val="28"/>
          <w:szCs w:val="28"/>
        </w:rPr>
        <w:t>педагогическом процессе?</w:t>
      </w:r>
    </w:p>
    <w:sectPr w:rsidR="00A361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96A"/>
    <w:multiLevelType w:val="multilevel"/>
    <w:tmpl w:val="FF364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16296"/>
    <w:multiLevelType w:val="hybridMultilevel"/>
    <w:tmpl w:val="94B68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D564D0"/>
    <w:multiLevelType w:val="multilevel"/>
    <w:tmpl w:val="A98C0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BB12D2"/>
    <w:multiLevelType w:val="multilevel"/>
    <w:tmpl w:val="70E4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CA447B"/>
    <w:multiLevelType w:val="hybridMultilevel"/>
    <w:tmpl w:val="0960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D3C56BE"/>
    <w:multiLevelType w:val="hybridMultilevel"/>
    <w:tmpl w:val="E00009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8E4"/>
    <w:rsid w:val="00A3618F"/>
    <w:rsid w:val="00B908E4"/>
    <w:rsid w:val="00CA73FA"/>
    <w:rsid w:val="00CB4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AB656"/>
  <w15:chartTrackingRefBased/>
  <w15:docId w15:val="{168B930A-D6CA-48E7-B08A-2FDDEAA10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D93"/>
    <w:pPr>
      <w:spacing w:after="0" w:line="240" w:lineRule="auto"/>
      <w:jc w:val="center"/>
    </w:pPr>
  </w:style>
  <w:style w:type="paragraph" w:styleId="2">
    <w:name w:val="heading 2"/>
    <w:basedOn w:val="a"/>
    <w:link w:val="20"/>
    <w:uiPriority w:val="9"/>
    <w:qFormat/>
    <w:rsid w:val="00CB4D93"/>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4D93"/>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CB4D93"/>
    <w:rPr>
      <w:b/>
      <w:bCs/>
    </w:rPr>
  </w:style>
  <w:style w:type="paragraph" w:styleId="a5">
    <w:name w:val="List Paragraph"/>
    <w:basedOn w:val="a"/>
    <w:uiPriority w:val="34"/>
    <w:qFormat/>
    <w:rsid w:val="00CB4D93"/>
    <w:pPr>
      <w:ind w:left="720"/>
      <w:contextualSpacing/>
    </w:pPr>
  </w:style>
  <w:style w:type="paragraph" w:styleId="a6">
    <w:name w:val="Normal (Web)"/>
    <w:basedOn w:val="a"/>
    <w:uiPriority w:val="99"/>
    <w:unhideWhenUsed/>
    <w:rsid w:val="00CB4D93"/>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CB4D93"/>
    <w:rPr>
      <w:rFonts w:ascii="Times New Roman" w:eastAsia="Times New Roman" w:hAnsi="Times New Roman" w:cs="Times New Roman"/>
      <w:b/>
      <w:bCs/>
      <w:sz w:val="36"/>
      <w:szCs w:val="36"/>
      <w:lang w:eastAsia="ru-RU"/>
    </w:rPr>
  </w:style>
  <w:style w:type="character" w:styleId="a7">
    <w:name w:val="Hyperlink"/>
    <w:basedOn w:val="a0"/>
    <w:uiPriority w:val="99"/>
    <w:semiHidden/>
    <w:unhideWhenUsed/>
    <w:rsid w:val="00CB4D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63707">
      <w:bodyDiv w:val="1"/>
      <w:marLeft w:val="0"/>
      <w:marRight w:val="0"/>
      <w:marTop w:val="0"/>
      <w:marBottom w:val="0"/>
      <w:divBdr>
        <w:top w:val="none" w:sz="0" w:space="0" w:color="auto"/>
        <w:left w:val="none" w:sz="0" w:space="0" w:color="auto"/>
        <w:bottom w:val="none" w:sz="0" w:space="0" w:color="auto"/>
        <w:right w:val="none" w:sz="0" w:space="0" w:color="auto"/>
      </w:divBdr>
      <w:divsChild>
        <w:div w:id="838038714">
          <w:marLeft w:val="0"/>
          <w:marRight w:val="0"/>
          <w:marTop w:val="0"/>
          <w:marBottom w:val="0"/>
          <w:divBdr>
            <w:top w:val="none" w:sz="0" w:space="0" w:color="auto"/>
            <w:left w:val="none" w:sz="0" w:space="0" w:color="auto"/>
            <w:bottom w:val="none" w:sz="0" w:space="0" w:color="auto"/>
            <w:right w:val="none" w:sz="0" w:space="0" w:color="auto"/>
          </w:divBdr>
          <w:divsChild>
            <w:div w:id="1229851684">
              <w:marLeft w:val="0"/>
              <w:marRight w:val="0"/>
              <w:marTop w:val="0"/>
              <w:marBottom w:val="120"/>
              <w:divBdr>
                <w:top w:val="none" w:sz="0" w:space="0" w:color="auto"/>
                <w:left w:val="none" w:sz="0" w:space="0" w:color="auto"/>
                <w:bottom w:val="none" w:sz="0" w:space="0" w:color="auto"/>
                <w:right w:val="none" w:sz="0" w:space="0" w:color="auto"/>
              </w:divBdr>
            </w:div>
            <w:div w:id="972372694">
              <w:marLeft w:val="0"/>
              <w:marRight w:val="0"/>
              <w:marTop w:val="0"/>
              <w:marBottom w:val="120"/>
              <w:divBdr>
                <w:top w:val="none" w:sz="0" w:space="0" w:color="auto"/>
                <w:left w:val="none" w:sz="0" w:space="0" w:color="auto"/>
                <w:bottom w:val="none" w:sz="0" w:space="0" w:color="auto"/>
                <w:right w:val="none" w:sz="0" w:space="0" w:color="auto"/>
              </w:divBdr>
            </w:div>
          </w:divsChild>
        </w:div>
        <w:div w:id="1573465692">
          <w:marLeft w:val="0"/>
          <w:marRight w:val="0"/>
          <w:marTop w:val="0"/>
          <w:marBottom w:val="0"/>
          <w:divBdr>
            <w:top w:val="none" w:sz="0" w:space="0" w:color="auto"/>
            <w:left w:val="none" w:sz="0" w:space="0" w:color="auto"/>
            <w:bottom w:val="none" w:sz="0" w:space="0" w:color="auto"/>
            <w:right w:val="none" w:sz="0" w:space="0" w:color="auto"/>
          </w:divBdr>
          <w:divsChild>
            <w:div w:id="682829757">
              <w:marLeft w:val="0"/>
              <w:marRight w:val="0"/>
              <w:marTop w:val="0"/>
              <w:marBottom w:val="120"/>
              <w:divBdr>
                <w:top w:val="none" w:sz="0" w:space="0" w:color="auto"/>
                <w:left w:val="none" w:sz="0" w:space="0" w:color="auto"/>
                <w:bottom w:val="none" w:sz="0" w:space="0" w:color="auto"/>
                <w:right w:val="none" w:sz="0" w:space="0" w:color="auto"/>
              </w:divBdr>
            </w:div>
          </w:divsChild>
        </w:div>
        <w:div w:id="727529966">
          <w:marLeft w:val="0"/>
          <w:marRight w:val="0"/>
          <w:marTop w:val="0"/>
          <w:marBottom w:val="0"/>
          <w:divBdr>
            <w:top w:val="none" w:sz="0" w:space="0" w:color="auto"/>
            <w:left w:val="none" w:sz="0" w:space="0" w:color="auto"/>
            <w:bottom w:val="none" w:sz="0" w:space="0" w:color="auto"/>
            <w:right w:val="none" w:sz="0" w:space="0" w:color="auto"/>
          </w:divBdr>
          <w:divsChild>
            <w:div w:id="604505729">
              <w:marLeft w:val="0"/>
              <w:marRight w:val="0"/>
              <w:marTop w:val="0"/>
              <w:marBottom w:val="120"/>
              <w:divBdr>
                <w:top w:val="none" w:sz="0" w:space="0" w:color="auto"/>
                <w:left w:val="none" w:sz="0" w:space="0" w:color="auto"/>
                <w:bottom w:val="none" w:sz="0" w:space="0" w:color="auto"/>
                <w:right w:val="none" w:sz="0" w:space="0" w:color="auto"/>
              </w:divBdr>
            </w:div>
            <w:div w:id="1315839301">
              <w:marLeft w:val="0"/>
              <w:marRight w:val="0"/>
              <w:marTop w:val="0"/>
              <w:marBottom w:val="120"/>
              <w:divBdr>
                <w:top w:val="none" w:sz="0" w:space="0" w:color="auto"/>
                <w:left w:val="none" w:sz="0" w:space="0" w:color="auto"/>
                <w:bottom w:val="none" w:sz="0" w:space="0" w:color="auto"/>
                <w:right w:val="none" w:sz="0" w:space="0" w:color="auto"/>
              </w:divBdr>
            </w:div>
            <w:div w:id="1582643916">
              <w:marLeft w:val="0"/>
              <w:marRight w:val="0"/>
              <w:marTop w:val="0"/>
              <w:marBottom w:val="120"/>
              <w:divBdr>
                <w:top w:val="none" w:sz="0" w:space="0" w:color="auto"/>
                <w:left w:val="none" w:sz="0" w:space="0" w:color="auto"/>
                <w:bottom w:val="none" w:sz="0" w:space="0" w:color="auto"/>
                <w:right w:val="none" w:sz="0" w:space="0" w:color="auto"/>
              </w:divBdr>
            </w:div>
          </w:divsChild>
        </w:div>
        <w:div w:id="1881892331">
          <w:marLeft w:val="0"/>
          <w:marRight w:val="0"/>
          <w:marTop w:val="0"/>
          <w:marBottom w:val="0"/>
          <w:divBdr>
            <w:top w:val="none" w:sz="0" w:space="0" w:color="auto"/>
            <w:left w:val="none" w:sz="0" w:space="0" w:color="auto"/>
            <w:bottom w:val="none" w:sz="0" w:space="0" w:color="auto"/>
            <w:right w:val="none" w:sz="0" w:space="0" w:color="auto"/>
          </w:divBdr>
          <w:divsChild>
            <w:div w:id="188358969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13</Pages>
  <Words>3661</Words>
  <Characters>20868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2026-01-27T17:38:00Z</dcterms:created>
  <dcterms:modified xsi:type="dcterms:W3CDTF">2026-01-27T17:51:00Z</dcterms:modified>
</cp:coreProperties>
</file>